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665"/>
        <w:gridCol w:w="1290"/>
        <w:gridCol w:w="2254"/>
        <w:gridCol w:w="2282"/>
        <w:gridCol w:w="1745"/>
        <w:gridCol w:w="1745"/>
        <w:gridCol w:w="1746"/>
      </w:tblGrid>
      <w:tr w:rsidR="007669B0" w:rsidRPr="00294FDF" w14:paraId="65B4361C" w14:textId="77777777" w:rsidTr="00BD0E5F">
        <w:trPr>
          <w:trHeight w:val="701"/>
        </w:trPr>
        <w:tc>
          <w:tcPr>
            <w:tcW w:w="1696" w:type="dxa"/>
            <w:shd w:val="clear" w:color="auto" w:fill="D9D9D9"/>
          </w:tcPr>
          <w:p w14:paraId="26615452" w14:textId="77777777" w:rsidR="007669B0" w:rsidRPr="00294FDF" w:rsidRDefault="007669B0" w:rsidP="00BD0E5F">
            <w:pPr>
              <w:widowControl/>
              <w:autoSpaceDE/>
              <w:autoSpaceDN/>
              <w:jc w:val="center"/>
              <w:rPr>
                <w:b/>
                <w:sz w:val="20"/>
                <w:szCs w:val="20"/>
              </w:rPr>
            </w:pPr>
            <w:r w:rsidRPr="00294FDF">
              <w:rPr>
                <w:b/>
                <w:sz w:val="20"/>
                <w:szCs w:val="20"/>
              </w:rPr>
              <w:t>Name of Section or Activity</w:t>
            </w:r>
          </w:p>
        </w:tc>
        <w:tc>
          <w:tcPr>
            <w:tcW w:w="2665" w:type="dxa"/>
            <w:shd w:val="clear" w:color="auto" w:fill="FFFFFF"/>
          </w:tcPr>
          <w:p w14:paraId="44C7105C" w14:textId="77777777" w:rsidR="007669B0" w:rsidRDefault="00CE782A" w:rsidP="007A49B1">
            <w:pPr>
              <w:widowControl/>
              <w:autoSpaceDE/>
              <w:autoSpaceDN/>
              <w:rPr>
                <w:sz w:val="20"/>
                <w:szCs w:val="20"/>
              </w:rPr>
            </w:pPr>
            <w:r>
              <w:rPr>
                <w:sz w:val="20"/>
                <w:szCs w:val="20"/>
              </w:rPr>
              <w:t>24</w:t>
            </w:r>
            <w:r w:rsidRPr="00CE782A">
              <w:rPr>
                <w:sz w:val="20"/>
                <w:szCs w:val="20"/>
                <w:vertAlign w:val="superscript"/>
              </w:rPr>
              <w:t>th</w:t>
            </w:r>
            <w:r>
              <w:rPr>
                <w:sz w:val="20"/>
                <w:szCs w:val="20"/>
              </w:rPr>
              <w:t xml:space="preserve"> Ipswich</w:t>
            </w:r>
            <w:r w:rsidR="00395639">
              <w:rPr>
                <w:sz w:val="20"/>
                <w:szCs w:val="20"/>
              </w:rPr>
              <w:t xml:space="preserve"> Scout Group.</w:t>
            </w:r>
          </w:p>
          <w:p w14:paraId="4E53EB8C" w14:textId="77777777" w:rsidR="00395639" w:rsidRDefault="00395639" w:rsidP="007A49B1">
            <w:pPr>
              <w:widowControl/>
              <w:autoSpaceDE/>
              <w:autoSpaceDN/>
              <w:rPr>
                <w:sz w:val="20"/>
                <w:szCs w:val="20"/>
              </w:rPr>
            </w:pPr>
          </w:p>
          <w:p w14:paraId="7EEC9471" w14:textId="1822DB3A" w:rsidR="00395639" w:rsidRPr="00294FDF" w:rsidRDefault="00395639" w:rsidP="007A49B1">
            <w:pPr>
              <w:widowControl/>
              <w:autoSpaceDE/>
              <w:autoSpaceDN/>
              <w:rPr>
                <w:sz w:val="20"/>
                <w:szCs w:val="20"/>
              </w:rPr>
            </w:pPr>
          </w:p>
        </w:tc>
        <w:tc>
          <w:tcPr>
            <w:tcW w:w="1290" w:type="dxa"/>
            <w:shd w:val="clear" w:color="auto" w:fill="D9D9D9"/>
          </w:tcPr>
          <w:p w14:paraId="5507BE44" w14:textId="34CBBC83" w:rsidR="007669B0" w:rsidRPr="00294FDF" w:rsidRDefault="007669B0" w:rsidP="007A49B1">
            <w:pPr>
              <w:widowControl/>
              <w:autoSpaceDE/>
              <w:autoSpaceDN/>
              <w:jc w:val="center"/>
              <w:rPr>
                <w:b/>
                <w:sz w:val="20"/>
                <w:szCs w:val="20"/>
              </w:rPr>
            </w:pPr>
            <w:r w:rsidRPr="00294FDF">
              <w:rPr>
                <w:b/>
                <w:sz w:val="20"/>
                <w:szCs w:val="20"/>
              </w:rPr>
              <w:t xml:space="preserve">Date </w:t>
            </w:r>
            <w:r w:rsidR="00395639" w:rsidRPr="00294FDF">
              <w:rPr>
                <w:b/>
                <w:sz w:val="20"/>
                <w:szCs w:val="20"/>
              </w:rPr>
              <w:t>of risk</w:t>
            </w:r>
            <w:r w:rsidRPr="00294FDF">
              <w:rPr>
                <w:b/>
                <w:sz w:val="20"/>
                <w:szCs w:val="20"/>
              </w:rPr>
              <w:t xml:space="preserve"> assessment</w:t>
            </w:r>
          </w:p>
        </w:tc>
        <w:tc>
          <w:tcPr>
            <w:tcW w:w="2254" w:type="dxa"/>
            <w:shd w:val="clear" w:color="auto" w:fill="FFFFFF"/>
          </w:tcPr>
          <w:p w14:paraId="251B236D" w14:textId="322CB798" w:rsidR="007669B0" w:rsidRPr="00294FDF" w:rsidRDefault="001D0B39" w:rsidP="007A49B1">
            <w:pPr>
              <w:widowControl/>
              <w:autoSpaceDE/>
              <w:autoSpaceDN/>
              <w:rPr>
                <w:b/>
                <w:sz w:val="20"/>
                <w:szCs w:val="20"/>
              </w:rPr>
            </w:pPr>
            <w:r>
              <w:rPr>
                <w:b/>
                <w:sz w:val="20"/>
                <w:szCs w:val="20"/>
              </w:rPr>
              <w:t>30</w:t>
            </w:r>
            <w:r w:rsidR="007669B0">
              <w:rPr>
                <w:b/>
                <w:sz w:val="20"/>
                <w:szCs w:val="20"/>
              </w:rPr>
              <w:t>/0</w:t>
            </w:r>
            <w:r w:rsidR="00CE782A">
              <w:rPr>
                <w:b/>
                <w:sz w:val="20"/>
                <w:szCs w:val="20"/>
              </w:rPr>
              <w:t>9/</w:t>
            </w:r>
            <w:r w:rsidR="007669B0">
              <w:rPr>
                <w:b/>
                <w:sz w:val="20"/>
                <w:szCs w:val="20"/>
              </w:rPr>
              <w:t>2020</w:t>
            </w:r>
          </w:p>
        </w:tc>
        <w:tc>
          <w:tcPr>
            <w:tcW w:w="2282" w:type="dxa"/>
            <w:shd w:val="clear" w:color="auto" w:fill="D9D9D9"/>
          </w:tcPr>
          <w:p w14:paraId="1D2AD595" w14:textId="77777777" w:rsidR="007669B0" w:rsidRPr="00294FDF" w:rsidRDefault="007669B0" w:rsidP="007A49B1">
            <w:pPr>
              <w:widowControl/>
              <w:autoSpaceDE/>
              <w:autoSpaceDN/>
              <w:jc w:val="center"/>
              <w:rPr>
                <w:b/>
                <w:sz w:val="20"/>
                <w:szCs w:val="20"/>
              </w:rPr>
            </w:pPr>
            <w:r w:rsidRPr="00294FDF">
              <w:rPr>
                <w:b/>
                <w:sz w:val="20"/>
                <w:szCs w:val="20"/>
              </w:rPr>
              <w:t>Name of who undertook this risk assessment</w:t>
            </w:r>
          </w:p>
        </w:tc>
        <w:tc>
          <w:tcPr>
            <w:tcW w:w="1745" w:type="dxa"/>
            <w:shd w:val="clear" w:color="auto" w:fill="FFFFFF"/>
          </w:tcPr>
          <w:p w14:paraId="0F506576" w14:textId="4F2BE957" w:rsidR="007669B0" w:rsidRPr="00294FDF" w:rsidRDefault="00CE782A" w:rsidP="007A49B1">
            <w:pPr>
              <w:widowControl/>
              <w:autoSpaceDE/>
              <w:autoSpaceDN/>
              <w:rPr>
                <w:sz w:val="20"/>
                <w:szCs w:val="20"/>
              </w:rPr>
            </w:pPr>
            <w:r>
              <w:rPr>
                <w:sz w:val="20"/>
                <w:szCs w:val="20"/>
              </w:rPr>
              <w:t>Thomas Cresswell</w:t>
            </w:r>
          </w:p>
        </w:tc>
        <w:tc>
          <w:tcPr>
            <w:tcW w:w="1745" w:type="dxa"/>
            <w:shd w:val="clear" w:color="auto" w:fill="D9D9D9"/>
          </w:tcPr>
          <w:p w14:paraId="1A51196A" w14:textId="77777777" w:rsidR="007669B0" w:rsidRPr="00294FDF" w:rsidRDefault="007669B0" w:rsidP="00DD3E73">
            <w:pPr>
              <w:widowControl/>
              <w:autoSpaceDE/>
              <w:autoSpaceDN/>
              <w:jc w:val="center"/>
              <w:rPr>
                <w:b/>
                <w:sz w:val="20"/>
                <w:szCs w:val="20"/>
              </w:rPr>
            </w:pPr>
            <w:r w:rsidRPr="00294FDF">
              <w:rPr>
                <w:b/>
                <w:sz w:val="20"/>
                <w:szCs w:val="20"/>
              </w:rPr>
              <w:t>COVID-19 readiness level transition</w:t>
            </w:r>
          </w:p>
        </w:tc>
        <w:tc>
          <w:tcPr>
            <w:tcW w:w="1746" w:type="dxa"/>
            <w:shd w:val="clear" w:color="auto" w:fill="FFFFFF"/>
          </w:tcPr>
          <w:p w14:paraId="3448BE2B" w14:textId="309F201B" w:rsidR="007669B0" w:rsidRPr="00294FDF" w:rsidRDefault="007669B0" w:rsidP="007A49B1">
            <w:pPr>
              <w:widowControl/>
              <w:autoSpaceDE/>
              <w:autoSpaceDN/>
              <w:rPr>
                <w:sz w:val="20"/>
                <w:szCs w:val="20"/>
              </w:rPr>
            </w:pPr>
          </w:p>
        </w:tc>
      </w:tr>
    </w:tbl>
    <w:p w14:paraId="4D8CBCBE" w14:textId="77777777" w:rsidR="007669B0" w:rsidRPr="00294FDF" w:rsidRDefault="007669B0" w:rsidP="006E4079">
      <w:pPr>
        <w:pStyle w:val="Heading3"/>
        <w:spacing w:after="0" w:line="240" w:lineRule="auto"/>
        <w:rPr>
          <w:color w:val="auto"/>
          <w:sz w:val="16"/>
          <w:szCs w:val="16"/>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538"/>
        <w:gridCol w:w="6598"/>
        <w:gridCol w:w="4335"/>
      </w:tblGrid>
      <w:tr w:rsidR="007669B0" w:rsidRPr="00294FDF" w14:paraId="68BFEB80" w14:textId="77777777" w:rsidTr="00694096">
        <w:trPr>
          <w:trHeight w:val="662"/>
          <w:tblHeader/>
        </w:trPr>
        <w:tc>
          <w:tcPr>
            <w:tcW w:w="2808" w:type="dxa"/>
            <w:shd w:val="clear" w:color="auto" w:fill="D9D9D9"/>
          </w:tcPr>
          <w:p w14:paraId="2B31A66F" w14:textId="77777777" w:rsidR="007669B0" w:rsidRPr="00294FDF" w:rsidRDefault="007669B0" w:rsidP="007A49B1">
            <w:pPr>
              <w:widowControl/>
              <w:autoSpaceDE/>
              <w:autoSpaceDN/>
              <w:jc w:val="center"/>
              <w:rPr>
                <w:b/>
                <w:sz w:val="20"/>
                <w:szCs w:val="20"/>
              </w:rPr>
            </w:pPr>
            <w:r w:rsidRPr="00294FDF">
              <w:rPr>
                <w:b/>
                <w:sz w:val="20"/>
                <w:szCs w:val="20"/>
              </w:rPr>
              <w:t>Hazard Identified? /</w:t>
            </w:r>
          </w:p>
          <w:p w14:paraId="2ACAA8E6" w14:textId="77777777" w:rsidR="007669B0" w:rsidRPr="00294FDF" w:rsidRDefault="007669B0" w:rsidP="007A49B1">
            <w:pPr>
              <w:widowControl/>
              <w:autoSpaceDE/>
              <w:autoSpaceDN/>
              <w:jc w:val="center"/>
              <w:rPr>
                <w:b/>
                <w:sz w:val="20"/>
                <w:szCs w:val="20"/>
              </w:rPr>
            </w:pPr>
            <w:r w:rsidRPr="00294FDF">
              <w:rPr>
                <w:b/>
                <w:sz w:val="20"/>
                <w:szCs w:val="20"/>
              </w:rPr>
              <w:t>Risks from it?</w:t>
            </w:r>
          </w:p>
        </w:tc>
        <w:tc>
          <w:tcPr>
            <w:tcW w:w="1538" w:type="dxa"/>
            <w:shd w:val="clear" w:color="auto" w:fill="D9D9D9"/>
          </w:tcPr>
          <w:p w14:paraId="3BBE385A" w14:textId="77777777" w:rsidR="007669B0" w:rsidRPr="00294FDF" w:rsidRDefault="007669B0" w:rsidP="007A49B1">
            <w:pPr>
              <w:widowControl/>
              <w:autoSpaceDE/>
              <w:autoSpaceDN/>
              <w:jc w:val="center"/>
              <w:rPr>
                <w:b/>
                <w:sz w:val="20"/>
                <w:szCs w:val="20"/>
              </w:rPr>
            </w:pPr>
            <w:r w:rsidRPr="00294FDF">
              <w:rPr>
                <w:b/>
                <w:sz w:val="20"/>
                <w:szCs w:val="20"/>
              </w:rPr>
              <w:t>Who is at risk?</w:t>
            </w:r>
          </w:p>
        </w:tc>
        <w:tc>
          <w:tcPr>
            <w:tcW w:w="6598" w:type="dxa"/>
            <w:shd w:val="clear" w:color="auto" w:fill="D9D9D9"/>
          </w:tcPr>
          <w:p w14:paraId="0B84A266" w14:textId="77777777" w:rsidR="007669B0" w:rsidRPr="00294FDF" w:rsidRDefault="007669B0" w:rsidP="007A49B1">
            <w:pPr>
              <w:widowControl/>
              <w:autoSpaceDE/>
              <w:autoSpaceDN/>
              <w:jc w:val="center"/>
              <w:rPr>
                <w:b/>
                <w:sz w:val="20"/>
                <w:szCs w:val="20"/>
              </w:rPr>
            </w:pPr>
            <w:r w:rsidRPr="00294FDF">
              <w:rPr>
                <w:b/>
                <w:sz w:val="20"/>
                <w:szCs w:val="20"/>
              </w:rPr>
              <w:t>How are the risks already controlled?</w:t>
            </w:r>
          </w:p>
          <w:p w14:paraId="7A56E464" w14:textId="77777777" w:rsidR="007669B0" w:rsidRPr="00294FDF" w:rsidRDefault="007669B0" w:rsidP="007A49B1">
            <w:pPr>
              <w:widowControl/>
              <w:autoSpaceDE/>
              <w:autoSpaceDN/>
              <w:jc w:val="center"/>
              <w:rPr>
                <w:b/>
                <w:sz w:val="20"/>
                <w:szCs w:val="20"/>
              </w:rPr>
            </w:pPr>
            <w:r w:rsidRPr="00294FDF">
              <w:rPr>
                <w:b/>
                <w:sz w:val="20"/>
                <w:szCs w:val="20"/>
              </w:rPr>
              <w:t>What extra controls are needed?</w:t>
            </w:r>
          </w:p>
        </w:tc>
        <w:tc>
          <w:tcPr>
            <w:tcW w:w="4335" w:type="dxa"/>
            <w:shd w:val="clear" w:color="auto" w:fill="D9D9D9"/>
          </w:tcPr>
          <w:p w14:paraId="7284B926" w14:textId="77777777" w:rsidR="007669B0" w:rsidRPr="00294FDF" w:rsidRDefault="007669B0" w:rsidP="007A49B1">
            <w:pPr>
              <w:widowControl/>
              <w:autoSpaceDE/>
              <w:autoSpaceDN/>
              <w:jc w:val="center"/>
              <w:rPr>
                <w:b/>
                <w:sz w:val="20"/>
                <w:szCs w:val="20"/>
              </w:rPr>
            </w:pPr>
            <w:r w:rsidRPr="00294FDF">
              <w:rPr>
                <w:b/>
                <w:sz w:val="20"/>
                <w:szCs w:val="20"/>
              </w:rPr>
              <w:t>What has changed that needs to be thought about and controlled?</w:t>
            </w:r>
          </w:p>
        </w:tc>
      </w:tr>
      <w:tr w:rsidR="007669B0" w:rsidRPr="00294FDF" w14:paraId="29C0A51C" w14:textId="77777777" w:rsidTr="00694096">
        <w:trPr>
          <w:trHeight w:val="735"/>
        </w:trPr>
        <w:tc>
          <w:tcPr>
            <w:tcW w:w="2808" w:type="dxa"/>
          </w:tcPr>
          <w:p w14:paraId="25BA81B7" w14:textId="77777777" w:rsidR="007669B0" w:rsidRPr="00294FDF" w:rsidRDefault="007669B0" w:rsidP="007A49B1">
            <w:pPr>
              <w:widowControl/>
              <w:autoSpaceDE/>
              <w:autoSpaceDN/>
              <w:rPr>
                <w:i/>
                <w:sz w:val="16"/>
                <w:szCs w:val="16"/>
              </w:rPr>
            </w:pPr>
            <w:r w:rsidRPr="00294FDF">
              <w:rPr>
                <w:b/>
                <w:i/>
                <w:sz w:val="16"/>
                <w:szCs w:val="16"/>
              </w:rPr>
              <w:t>Hazard</w:t>
            </w:r>
            <w:r w:rsidRPr="00294FDF">
              <w:rPr>
                <w:i/>
                <w:sz w:val="16"/>
                <w:szCs w:val="16"/>
              </w:rPr>
              <w:t xml:space="preserve"> – something that may cause harm or damage.</w:t>
            </w:r>
          </w:p>
          <w:p w14:paraId="7F0F18C0" w14:textId="77777777" w:rsidR="007669B0" w:rsidRPr="00294FDF" w:rsidRDefault="007669B0" w:rsidP="007A49B1">
            <w:pPr>
              <w:widowControl/>
              <w:autoSpaceDE/>
              <w:autoSpaceDN/>
              <w:rPr>
                <w:i/>
                <w:sz w:val="16"/>
                <w:szCs w:val="16"/>
              </w:rPr>
            </w:pPr>
            <w:r w:rsidRPr="00294FDF">
              <w:rPr>
                <w:b/>
                <w:i/>
                <w:sz w:val="16"/>
                <w:szCs w:val="16"/>
              </w:rPr>
              <w:t>Risk</w:t>
            </w:r>
            <w:r w:rsidRPr="00294FDF">
              <w:rPr>
                <w:i/>
                <w:sz w:val="16"/>
                <w:szCs w:val="16"/>
              </w:rPr>
              <w:t xml:space="preserve"> – the chance of it happening.</w:t>
            </w:r>
          </w:p>
        </w:tc>
        <w:tc>
          <w:tcPr>
            <w:tcW w:w="1538" w:type="dxa"/>
          </w:tcPr>
          <w:p w14:paraId="013584B3" w14:textId="77777777" w:rsidR="007669B0" w:rsidRPr="00294FDF" w:rsidRDefault="007669B0" w:rsidP="007A49B1">
            <w:pPr>
              <w:widowControl/>
              <w:autoSpaceDE/>
              <w:autoSpaceDN/>
              <w:rPr>
                <w:i/>
                <w:sz w:val="16"/>
                <w:szCs w:val="16"/>
              </w:rPr>
            </w:pPr>
            <w:r w:rsidRPr="00294FDF">
              <w:rPr>
                <w:i/>
                <w:sz w:val="16"/>
                <w:szCs w:val="16"/>
              </w:rPr>
              <w:t>Young people,</w:t>
            </w:r>
          </w:p>
          <w:p w14:paraId="7D307FBF" w14:textId="77777777" w:rsidR="007669B0" w:rsidRPr="00294FDF" w:rsidRDefault="007669B0" w:rsidP="007A49B1">
            <w:pPr>
              <w:widowControl/>
              <w:autoSpaceDE/>
              <w:autoSpaceDN/>
              <w:rPr>
                <w:i/>
                <w:sz w:val="16"/>
                <w:szCs w:val="16"/>
              </w:rPr>
            </w:pPr>
            <w:r w:rsidRPr="00294FDF">
              <w:rPr>
                <w:i/>
                <w:sz w:val="16"/>
                <w:szCs w:val="16"/>
              </w:rPr>
              <w:t xml:space="preserve">Leaders, </w:t>
            </w:r>
          </w:p>
          <w:p w14:paraId="48A1AF7C" w14:textId="77777777" w:rsidR="007669B0" w:rsidRPr="00294FDF" w:rsidRDefault="007669B0" w:rsidP="007A49B1">
            <w:pPr>
              <w:widowControl/>
              <w:autoSpaceDE/>
              <w:autoSpaceDN/>
              <w:rPr>
                <w:i/>
                <w:sz w:val="16"/>
                <w:szCs w:val="16"/>
              </w:rPr>
            </w:pPr>
            <w:r w:rsidRPr="00294FDF">
              <w:rPr>
                <w:i/>
                <w:sz w:val="16"/>
                <w:szCs w:val="16"/>
              </w:rPr>
              <w:t>Visitors?</w:t>
            </w:r>
          </w:p>
        </w:tc>
        <w:tc>
          <w:tcPr>
            <w:tcW w:w="6598" w:type="dxa"/>
          </w:tcPr>
          <w:p w14:paraId="7DD5F90A" w14:textId="77777777" w:rsidR="007669B0" w:rsidRPr="00294FDF" w:rsidRDefault="007669B0" w:rsidP="007A49B1">
            <w:pPr>
              <w:widowControl/>
              <w:autoSpaceDE/>
              <w:autoSpaceDN/>
              <w:rPr>
                <w:i/>
                <w:sz w:val="16"/>
                <w:szCs w:val="16"/>
              </w:rPr>
            </w:pPr>
            <w:r w:rsidRPr="00294FDF">
              <w:rPr>
                <w:b/>
                <w:i/>
                <w:sz w:val="16"/>
                <w:szCs w:val="16"/>
              </w:rPr>
              <w:t xml:space="preserve">Controls </w:t>
            </w:r>
            <w:r w:rsidRPr="00294FDF">
              <w:rPr>
                <w:i/>
                <w:sz w:val="16"/>
                <w:szCs w:val="16"/>
              </w:rPr>
              <w:t xml:space="preserve">– Ways of making the activity safer by removing or reducing the risk from it.  </w:t>
            </w:r>
          </w:p>
          <w:p w14:paraId="14C00266" w14:textId="77777777" w:rsidR="007669B0" w:rsidRPr="00294FDF" w:rsidRDefault="007669B0" w:rsidP="007A49B1">
            <w:pPr>
              <w:widowControl/>
              <w:autoSpaceDE/>
              <w:autoSpaceDN/>
              <w:rPr>
                <w:i/>
                <w:sz w:val="16"/>
                <w:szCs w:val="16"/>
              </w:rPr>
            </w:pPr>
            <w:r w:rsidRPr="00294FDF">
              <w:rPr>
                <w:i/>
                <w:sz w:val="16"/>
                <w:szCs w:val="16"/>
              </w:rPr>
              <w:t>For example - you might use a different piece of equipment or you might change the way the activity is carried out.</w:t>
            </w:r>
          </w:p>
        </w:tc>
        <w:tc>
          <w:tcPr>
            <w:tcW w:w="4335" w:type="dxa"/>
          </w:tcPr>
          <w:p w14:paraId="2528D002" w14:textId="77777777" w:rsidR="007669B0" w:rsidRPr="00294FDF" w:rsidRDefault="007669B0" w:rsidP="007A49B1">
            <w:pPr>
              <w:widowControl/>
              <w:autoSpaceDE/>
              <w:autoSpaceDN/>
              <w:rPr>
                <w:i/>
                <w:sz w:val="16"/>
                <w:szCs w:val="16"/>
              </w:rPr>
            </w:pPr>
            <w:r w:rsidRPr="00294FDF">
              <w:rPr>
                <w:i/>
                <w:sz w:val="16"/>
                <w:szCs w:val="16"/>
              </w:rPr>
              <w:t xml:space="preserve">Keep </w:t>
            </w:r>
            <w:r w:rsidRPr="00294FDF">
              <w:rPr>
                <w:b/>
                <w:i/>
                <w:sz w:val="16"/>
                <w:szCs w:val="16"/>
              </w:rPr>
              <w:t>checking</w:t>
            </w:r>
            <w:r w:rsidRPr="00294FDF">
              <w:rPr>
                <w:i/>
                <w:sz w:val="16"/>
                <w:szCs w:val="16"/>
              </w:rPr>
              <w:t xml:space="preserve"> throughout the activity in case you need to change it…or even </w:t>
            </w:r>
            <w:r w:rsidRPr="00294FDF">
              <w:rPr>
                <w:b/>
                <w:i/>
                <w:sz w:val="16"/>
                <w:szCs w:val="16"/>
              </w:rPr>
              <w:t>stop</w:t>
            </w:r>
            <w:r w:rsidRPr="00294FDF">
              <w:rPr>
                <w:i/>
                <w:sz w:val="16"/>
                <w:szCs w:val="16"/>
              </w:rPr>
              <w:t xml:space="preserve"> it! This is a great place to add comments which will be used as part of the review.</w:t>
            </w:r>
          </w:p>
        </w:tc>
      </w:tr>
      <w:tr w:rsidR="007669B0" w:rsidRPr="00294FDF" w14:paraId="7AA0152F" w14:textId="77777777" w:rsidTr="00694096">
        <w:trPr>
          <w:trHeight w:val="416"/>
        </w:trPr>
        <w:tc>
          <w:tcPr>
            <w:tcW w:w="15279" w:type="dxa"/>
            <w:gridSpan w:val="4"/>
          </w:tcPr>
          <w:p w14:paraId="5E8AE87B" w14:textId="3B0AA3B7" w:rsidR="007669B0" w:rsidRPr="00294FDF" w:rsidRDefault="007E7974" w:rsidP="007A49B1">
            <w:pPr>
              <w:widowControl/>
              <w:autoSpaceDE/>
              <w:autoSpaceDN/>
              <w:rPr>
                <w:sz w:val="16"/>
                <w:szCs w:val="16"/>
              </w:rPr>
            </w:pPr>
            <w:r>
              <w:rPr>
                <w:sz w:val="16"/>
                <w:szCs w:val="16"/>
              </w:rPr>
              <w:t>This risk assessment is to look at activities conducted outdoors at the 24</w:t>
            </w:r>
            <w:r w:rsidRPr="007E7974">
              <w:rPr>
                <w:sz w:val="16"/>
                <w:szCs w:val="16"/>
                <w:vertAlign w:val="superscript"/>
              </w:rPr>
              <w:t>th</w:t>
            </w:r>
            <w:r>
              <w:rPr>
                <w:sz w:val="16"/>
                <w:szCs w:val="16"/>
              </w:rPr>
              <w:t xml:space="preserve"> </w:t>
            </w:r>
            <w:r w:rsidR="00395639">
              <w:rPr>
                <w:sz w:val="16"/>
                <w:szCs w:val="16"/>
              </w:rPr>
              <w:t xml:space="preserve">Ipswich </w:t>
            </w:r>
            <w:r>
              <w:rPr>
                <w:sz w:val="16"/>
                <w:szCs w:val="16"/>
              </w:rPr>
              <w:t>Scout Hall and hikes starting and finishing from the hall</w:t>
            </w:r>
          </w:p>
          <w:p w14:paraId="12059133" w14:textId="77777777" w:rsidR="007669B0" w:rsidRPr="00294FDF" w:rsidRDefault="007669B0" w:rsidP="007A49B1">
            <w:pPr>
              <w:widowControl/>
              <w:autoSpaceDE/>
              <w:autoSpaceDN/>
              <w:rPr>
                <w:sz w:val="16"/>
                <w:szCs w:val="16"/>
              </w:rPr>
            </w:pPr>
          </w:p>
        </w:tc>
      </w:tr>
      <w:tr w:rsidR="007669B0" w:rsidRPr="00294FDF" w14:paraId="22A52520" w14:textId="77777777" w:rsidTr="00694096">
        <w:trPr>
          <w:trHeight w:val="667"/>
        </w:trPr>
        <w:tc>
          <w:tcPr>
            <w:tcW w:w="2808" w:type="dxa"/>
          </w:tcPr>
          <w:p w14:paraId="6A59AD19" w14:textId="213D58F1" w:rsidR="007669B0" w:rsidRPr="00294FDF" w:rsidRDefault="005B1CDA" w:rsidP="002C7D2D">
            <w:pPr>
              <w:widowControl/>
              <w:autoSpaceDE/>
              <w:autoSpaceDN/>
              <w:rPr>
                <w:sz w:val="16"/>
                <w:szCs w:val="16"/>
              </w:rPr>
            </w:pPr>
            <w:r>
              <w:rPr>
                <w:sz w:val="16"/>
                <w:szCs w:val="16"/>
              </w:rPr>
              <w:t xml:space="preserve">Risk </w:t>
            </w:r>
            <w:r w:rsidR="007669B0">
              <w:rPr>
                <w:sz w:val="16"/>
                <w:szCs w:val="16"/>
              </w:rPr>
              <w:t>during drop-off and pick-up</w:t>
            </w:r>
          </w:p>
        </w:tc>
        <w:tc>
          <w:tcPr>
            <w:tcW w:w="1538" w:type="dxa"/>
          </w:tcPr>
          <w:p w14:paraId="0D529032" w14:textId="77777777" w:rsidR="007669B0" w:rsidRPr="00294FDF" w:rsidRDefault="007669B0" w:rsidP="002C7D2D">
            <w:pPr>
              <w:widowControl/>
              <w:autoSpaceDE/>
              <w:autoSpaceDN/>
              <w:rPr>
                <w:sz w:val="16"/>
                <w:szCs w:val="16"/>
              </w:rPr>
            </w:pPr>
            <w:r>
              <w:rPr>
                <w:sz w:val="16"/>
                <w:szCs w:val="16"/>
              </w:rPr>
              <w:t>Young people, parents, Leaders</w:t>
            </w:r>
          </w:p>
        </w:tc>
        <w:tc>
          <w:tcPr>
            <w:tcW w:w="6598" w:type="dxa"/>
          </w:tcPr>
          <w:p w14:paraId="5EBD6A65" w14:textId="7C6E53C8" w:rsidR="007E7974" w:rsidRDefault="007E7974" w:rsidP="007E7974">
            <w:pPr>
              <w:widowControl/>
              <w:autoSpaceDE/>
              <w:autoSpaceDN/>
              <w:ind w:left="166" w:hanging="7"/>
              <w:rPr>
                <w:sz w:val="16"/>
                <w:szCs w:val="16"/>
              </w:rPr>
            </w:pPr>
            <w:r>
              <w:rPr>
                <w:sz w:val="16"/>
                <w:szCs w:val="16"/>
              </w:rPr>
              <w:t xml:space="preserve">We have shared this risk assessment with parents and all those taking </w:t>
            </w:r>
            <w:r w:rsidR="00694096">
              <w:rPr>
                <w:sz w:val="16"/>
                <w:szCs w:val="16"/>
              </w:rPr>
              <w:t xml:space="preserve">part </w:t>
            </w:r>
            <w:r w:rsidR="00694096" w:rsidRPr="007E7974">
              <w:rPr>
                <w:sz w:val="16"/>
                <w:szCs w:val="16"/>
              </w:rPr>
              <w:t>and</w:t>
            </w:r>
            <w:r>
              <w:rPr>
                <w:sz w:val="16"/>
                <w:szCs w:val="16"/>
              </w:rPr>
              <w:t xml:space="preserve"> have produced a guide for </w:t>
            </w:r>
            <w:r w:rsidR="00694096">
              <w:rPr>
                <w:sz w:val="16"/>
                <w:szCs w:val="16"/>
              </w:rPr>
              <w:t>parents on</w:t>
            </w:r>
            <w:r>
              <w:rPr>
                <w:sz w:val="16"/>
                <w:szCs w:val="16"/>
              </w:rPr>
              <w:t xml:space="preserve"> what is expected of them and includes the following.</w:t>
            </w:r>
          </w:p>
          <w:p w14:paraId="33728829" w14:textId="737C0321" w:rsidR="007669B0" w:rsidRPr="007E7974" w:rsidRDefault="007E7974" w:rsidP="007E7974">
            <w:pPr>
              <w:pStyle w:val="ListParagraph"/>
              <w:widowControl/>
              <w:numPr>
                <w:ilvl w:val="3"/>
                <w:numId w:val="22"/>
              </w:numPr>
              <w:autoSpaceDE/>
              <w:autoSpaceDN/>
              <w:ind w:left="733" w:hanging="425"/>
              <w:rPr>
                <w:sz w:val="16"/>
                <w:szCs w:val="16"/>
              </w:rPr>
            </w:pPr>
            <w:r>
              <w:rPr>
                <w:sz w:val="16"/>
                <w:szCs w:val="16"/>
              </w:rPr>
              <w:t xml:space="preserve">The </w:t>
            </w:r>
            <w:r w:rsidR="007669B0" w:rsidRPr="007E7974">
              <w:rPr>
                <w:sz w:val="16"/>
                <w:szCs w:val="16"/>
              </w:rPr>
              <w:t xml:space="preserve">expectation of social distancing </w:t>
            </w:r>
            <w:r>
              <w:rPr>
                <w:sz w:val="16"/>
                <w:szCs w:val="16"/>
              </w:rPr>
              <w:t>of</w:t>
            </w:r>
            <w:r w:rsidR="007669B0" w:rsidRPr="007E7974">
              <w:rPr>
                <w:sz w:val="16"/>
                <w:szCs w:val="16"/>
              </w:rPr>
              <w:t xml:space="preserve"> parents and Y</w:t>
            </w:r>
            <w:r>
              <w:rPr>
                <w:sz w:val="16"/>
                <w:szCs w:val="16"/>
              </w:rPr>
              <w:t>oung People.</w:t>
            </w:r>
          </w:p>
          <w:p w14:paraId="4BDE5700" w14:textId="0230371A" w:rsidR="007669B0" w:rsidRDefault="007E7974" w:rsidP="00294FDF">
            <w:pPr>
              <w:pStyle w:val="ListParagraph"/>
              <w:widowControl/>
              <w:numPr>
                <w:ilvl w:val="0"/>
                <w:numId w:val="22"/>
              </w:numPr>
              <w:autoSpaceDE/>
              <w:autoSpaceDN/>
              <w:rPr>
                <w:sz w:val="16"/>
                <w:szCs w:val="16"/>
              </w:rPr>
            </w:pPr>
            <w:r>
              <w:rPr>
                <w:sz w:val="16"/>
                <w:szCs w:val="16"/>
              </w:rPr>
              <w:t>Ensue that</w:t>
            </w:r>
            <w:r w:rsidR="007669B0">
              <w:rPr>
                <w:sz w:val="16"/>
                <w:szCs w:val="16"/>
              </w:rPr>
              <w:t xml:space="preserve"> parents </w:t>
            </w:r>
            <w:r w:rsidR="0094189C">
              <w:rPr>
                <w:sz w:val="16"/>
                <w:szCs w:val="16"/>
              </w:rPr>
              <w:t>understand that</w:t>
            </w:r>
            <w:r w:rsidR="007669B0">
              <w:rPr>
                <w:sz w:val="16"/>
                <w:szCs w:val="16"/>
              </w:rPr>
              <w:t xml:space="preserve"> Y</w:t>
            </w:r>
            <w:r>
              <w:rPr>
                <w:sz w:val="16"/>
                <w:szCs w:val="16"/>
              </w:rPr>
              <w:t xml:space="preserve">oung </w:t>
            </w:r>
            <w:r w:rsidR="00694096">
              <w:rPr>
                <w:sz w:val="16"/>
                <w:szCs w:val="16"/>
              </w:rPr>
              <w:t>People must</w:t>
            </w:r>
            <w:r w:rsidR="007669B0">
              <w:rPr>
                <w:sz w:val="16"/>
                <w:szCs w:val="16"/>
              </w:rPr>
              <w:t xml:space="preserve"> socially distance</w:t>
            </w:r>
            <w:r w:rsidR="0094189C">
              <w:rPr>
                <w:sz w:val="16"/>
                <w:szCs w:val="16"/>
              </w:rPr>
              <w:t xml:space="preserve"> while at the meeting and taking part in activities</w:t>
            </w:r>
          </w:p>
          <w:p w14:paraId="2BBC6721" w14:textId="3B36506C" w:rsidR="007669B0" w:rsidRDefault="007669B0" w:rsidP="00294FDF">
            <w:pPr>
              <w:pStyle w:val="ListParagraph"/>
              <w:widowControl/>
              <w:numPr>
                <w:ilvl w:val="0"/>
                <w:numId w:val="22"/>
              </w:numPr>
              <w:autoSpaceDE/>
              <w:autoSpaceDN/>
              <w:rPr>
                <w:sz w:val="16"/>
                <w:szCs w:val="16"/>
              </w:rPr>
            </w:pPr>
            <w:r>
              <w:rPr>
                <w:sz w:val="16"/>
                <w:szCs w:val="16"/>
              </w:rPr>
              <w:t>One-way system</w:t>
            </w:r>
            <w:r w:rsidR="0094189C">
              <w:rPr>
                <w:sz w:val="16"/>
                <w:szCs w:val="16"/>
              </w:rPr>
              <w:t xml:space="preserve"> will be used but were this is not possible a controlled access will be operated</w:t>
            </w:r>
            <w:r>
              <w:rPr>
                <w:sz w:val="16"/>
                <w:szCs w:val="16"/>
              </w:rPr>
              <w:t>.</w:t>
            </w:r>
          </w:p>
          <w:p w14:paraId="75CD2571" w14:textId="3D1C0CE9" w:rsidR="007669B0" w:rsidRDefault="007669B0" w:rsidP="00294FDF">
            <w:pPr>
              <w:pStyle w:val="ListParagraph"/>
              <w:widowControl/>
              <w:numPr>
                <w:ilvl w:val="0"/>
                <w:numId w:val="22"/>
              </w:numPr>
              <w:autoSpaceDE/>
              <w:autoSpaceDN/>
              <w:rPr>
                <w:sz w:val="16"/>
                <w:szCs w:val="16"/>
              </w:rPr>
            </w:pPr>
            <w:r>
              <w:rPr>
                <w:sz w:val="16"/>
                <w:szCs w:val="16"/>
              </w:rPr>
              <w:t xml:space="preserve">Parents </w:t>
            </w:r>
            <w:r w:rsidR="0094189C">
              <w:rPr>
                <w:sz w:val="16"/>
                <w:szCs w:val="16"/>
              </w:rPr>
              <w:t>are required to stay in their cars but if dropping off or collecting on foot to stand in designated area observing social distancing</w:t>
            </w:r>
          </w:p>
          <w:p w14:paraId="71CB26D7" w14:textId="7A95CC3F" w:rsidR="007669B0" w:rsidRPr="0094189C" w:rsidRDefault="0094189C" w:rsidP="0094189C">
            <w:pPr>
              <w:pStyle w:val="ListParagraph"/>
              <w:widowControl/>
              <w:numPr>
                <w:ilvl w:val="0"/>
                <w:numId w:val="22"/>
              </w:numPr>
              <w:autoSpaceDE/>
              <w:autoSpaceDN/>
              <w:rPr>
                <w:sz w:val="16"/>
                <w:szCs w:val="16"/>
              </w:rPr>
            </w:pPr>
            <w:r>
              <w:rPr>
                <w:sz w:val="16"/>
                <w:szCs w:val="16"/>
              </w:rPr>
              <w:t xml:space="preserve">Everyone attending the meeting will use hand sanitiser at start and hand washing or hand sanitising stations will be available during the meeting which can be accessed at </w:t>
            </w:r>
            <w:r w:rsidR="00694096">
              <w:rPr>
                <w:sz w:val="16"/>
                <w:szCs w:val="16"/>
              </w:rPr>
              <w:t>any time</w:t>
            </w:r>
            <w:r>
              <w:rPr>
                <w:sz w:val="16"/>
                <w:szCs w:val="16"/>
              </w:rPr>
              <w:t xml:space="preserve"> as and when required during the meeting and at the end.</w:t>
            </w:r>
          </w:p>
          <w:p w14:paraId="199DFE71" w14:textId="2D86ADE2" w:rsidR="007669B0" w:rsidRPr="00294FDF" w:rsidRDefault="007669B0" w:rsidP="00294FDF">
            <w:pPr>
              <w:pStyle w:val="ListParagraph"/>
              <w:widowControl/>
              <w:numPr>
                <w:ilvl w:val="0"/>
                <w:numId w:val="22"/>
              </w:numPr>
              <w:autoSpaceDE/>
              <w:autoSpaceDN/>
              <w:rPr>
                <w:sz w:val="16"/>
                <w:szCs w:val="16"/>
              </w:rPr>
            </w:pPr>
            <w:r>
              <w:rPr>
                <w:sz w:val="16"/>
                <w:szCs w:val="16"/>
              </w:rPr>
              <w:t>Y</w:t>
            </w:r>
            <w:r w:rsidR="0094189C">
              <w:rPr>
                <w:sz w:val="16"/>
                <w:szCs w:val="16"/>
              </w:rPr>
              <w:t xml:space="preserve">oung People </w:t>
            </w:r>
            <w:r w:rsidR="00CD03BF">
              <w:rPr>
                <w:sz w:val="16"/>
                <w:szCs w:val="16"/>
              </w:rPr>
              <w:t>will be dismissed from the meeting in a controlled way observing social distancing overseen by a leader e.g. one at a time leaving a gap to ensure social distancing.</w:t>
            </w:r>
          </w:p>
        </w:tc>
        <w:tc>
          <w:tcPr>
            <w:tcW w:w="4335" w:type="dxa"/>
          </w:tcPr>
          <w:p w14:paraId="5D370419" w14:textId="77777777" w:rsidR="007669B0" w:rsidRPr="00294FDF" w:rsidRDefault="007669B0" w:rsidP="002C7D2D">
            <w:pPr>
              <w:widowControl/>
              <w:autoSpaceDE/>
              <w:autoSpaceDN/>
              <w:rPr>
                <w:sz w:val="16"/>
                <w:szCs w:val="16"/>
              </w:rPr>
            </w:pPr>
          </w:p>
        </w:tc>
      </w:tr>
      <w:tr w:rsidR="007669B0" w:rsidRPr="00294FDF" w14:paraId="3314A645" w14:textId="77777777" w:rsidTr="00694096">
        <w:trPr>
          <w:trHeight w:val="667"/>
        </w:trPr>
        <w:tc>
          <w:tcPr>
            <w:tcW w:w="2808" w:type="dxa"/>
          </w:tcPr>
          <w:p w14:paraId="348E01A3" w14:textId="48081906" w:rsidR="007669B0" w:rsidRPr="00294FDF" w:rsidRDefault="005B1CDA" w:rsidP="002C7D2D">
            <w:pPr>
              <w:widowControl/>
              <w:autoSpaceDE/>
              <w:autoSpaceDN/>
              <w:rPr>
                <w:sz w:val="16"/>
                <w:szCs w:val="16"/>
              </w:rPr>
            </w:pPr>
            <w:r>
              <w:rPr>
                <w:sz w:val="16"/>
                <w:szCs w:val="16"/>
              </w:rPr>
              <w:t xml:space="preserve">Not observing </w:t>
            </w:r>
            <w:r w:rsidR="007669B0" w:rsidRPr="00294FDF">
              <w:rPr>
                <w:sz w:val="16"/>
                <w:szCs w:val="16"/>
              </w:rPr>
              <w:t>social distanc</w:t>
            </w:r>
            <w:r>
              <w:rPr>
                <w:sz w:val="16"/>
                <w:szCs w:val="16"/>
              </w:rPr>
              <w:t>ing</w:t>
            </w:r>
          </w:p>
        </w:tc>
        <w:tc>
          <w:tcPr>
            <w:tcW w:w="1538" w:type="dxa"/>
          </w:tcPr>
          <w:p w14:paraId="46E188DB"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64453BD3" w14:textId="77777777" w:rsidR="007669B0" w:rsidRDefault="007669B0" w:rsidP="00CD03BF">
            <w:pPr>
              <w:widowControl/>
              <w:autoSpaceDE/>
              <w:autoSpaceDN/>
              <w:ind w:left="311" w:hanging="152"/>
              <w:rPr>
                <w:sz w:val="16"/>
                <w:szCs w:val="16"/>
              </w:rPr>
            </w:pPr>
          </w:p>
          <w:p w14:paraId="2D6DF203" w14:textId="6CE7EAA3" w:rsidR="00ED2DAE" w:rsidRPr="00395639" w:rsidRDefault="00CD03BF" w:rsidP="00395639">
            <w:pPr>
              <w:pStyle w:val="ListParagraph"/>
              <w:widowControl/>
              <w:numPr>
                <w:ilvl w:val="0"/>
                <w:numId w:val="29"/>
              </w:numPr>
              <w:autoSpaceDE/>
              <w:autoSpaceDN/>
              <w:rPr>
                <w:sz w:val="16"/>
                <w:szCs w:val="16"/>
              </w:rPr>
            </w:pPr>
            <w:r w:rsidRPr="00395639">
              <w:rPr>
                <w:sz w:val="16"/>
                <w:szCs w:val="16"/>
              </w:rPr>
              <w:t xml:space="preserve">Young people will at the start of each meeting be required to stand on the grass area social distanced and will be briefed on the </w:t>
            </w:r>
            <w:r w:rsidR="00ED2DAE" w:rsidRPr="00395639">
              <w:rPr>
                <w:sz w:val="16"/>
                <w:szCs w:val="16"/>
              </w:rPr>
              <w:t>activity to be undertaken what they will need to do to maintain social distancing</w:t>
            </w:r>
            <w:r w:rsidR="005B1CDA">
              <w:rPr>
                <w:sz w:val="16"/>
                <w:szCs w:val="16"/>
              </w:rPr>
              <w:t xml:space="preserve"> and what to do in the case of this </w:t>
            </w:r>
            <w:r w:rsidR="00930315">
              <w:rPr>
                <w:sz w:val="16"/>
                <w:szCs w:val="16"/>
              </w:rPr>
              <w:t>occurring</w:t>
            </w:r>
          </w:p>
          <w:p w14:paraId="0BF01C54" w14:textId="77777777" w:rsidR="00395639" w:rsidRDefault="00ED2DAE" w:rsidP="00395639">
            <w:pPr>
              <w:pStyle w:val="ListParagraph"/>
              <w:widowControl/>
              <w:numPr>
                <w:ilvl w:val="0"/>
                <w:numId w:val="28"/>
              </w:numPr>
              <w:autoSpaceDE/>
              <w:autoSpaceDN/>
              <w:rPr>
                <w:sz w:val="16"/>
                <w:szCs w:val="16"/>
              </w:rPr>
            </w:pPr>
            <w:r w:rsidRPr="00395639">
              <w:rPr>
                <w:sz w:val="16"/>
                <w:szCs w:val="16"/>
              </w:rPr>
              <w:lastRenderedPageBreak/>
              <w:t>The activity chosen must allow social distancing and all equipment used is sanitised with a suitable cleaner e.g. alcohol wipes, washing with appropriate cleaners or by isolating for 72 hours or a mixture of these.</w:t>
            </w:r>
            <w:r w:rsidR="00395639">
              <w:rPr>
                <w:sz w:val="16"/>
                <w:szCs w:val="16"/>
              </w:rPr>
              <w:t xml:space="preserve"> </w:t>
            </w:r>
          </w:p>
          <w:p w14:paraId="582ABDD4" w14:textId="77777777" w:rsidR="00ED2DAE" w:rsidRDefault="00ED2DAE" w:rsidP="00395639">
            <w:pPr>
              <w:pStyle w:val="ListParagraph"/>
              <w:widowControl/>
              <w:numPr>
                <w:ilvl w:val="0"/>
                <w:numId w:val="28"/>
              </w:numPr>
              <w:autoSpaceDE/>
              <w:autoSpaceDN/>
              <w:rPr>
                <w:sz w:val="16"/>
                <w:szCs w:val="16"/>
              </w:rPr>
            </w:pPr>
            <w:r w:rsidRPr="00395639">
              <w:rPr>
                <w:sz w:val="16"/>
                <w:szCs w:val="16"/>
              </w:rPr>
              <w:t xml:space="preserve">Asking participants to supply own equipment or items e.g. full water bottle, appropriate clothing </w:t>
            </w:r>
          </w:p>
          <w:p w14:paraId="554C0DB4" w14:textId="2D63D6B8" w:rsidR="005B1CDA" w:rsidRPr="005B1CDA" w:rsidRDefault="005B1CDA" w:rsidP="005B1CDA">
            <w:pPr>
              <w:pStyle w:val="ListParagraph"/>
              <w:widowControl/>
              <w:numPr>
                <w:ilvl w:val="0"/>
                <w:numId w:val="28"/>
              </w:numPr>
              <w:autoSpaceDE/>
              <w:autoSpaceDN/>
              <w:rPr>
                <w:sz w:val="16"/>
                <w:szCs w:val="16"/>
              </w:rPr>
            </w:pPr>
            <w:r>
              <w:rPr>
                <w:sz w:val="16"/>
                <w:szCs w:val="16"/>
              </w:rPr>
              <w:t>Register is kept of all those at the meeting observing GDPR</w:t>
            </w:r>
          </w:p>
        </w:tc>
        <w:tc>
          <w:tcPr>
            <w:tcW w:w="4335" w:type="dxa"/>
          </w:tcPr>
          <w:p w14:paraId="61B68B8E" w14:textId="77777777" w:rsidR="007669B0" w:rsidRPr="00294FDF" w:rsidRDefault="007669B0" w:rsidP="002C7D2D">
            <w:pPr>
              <w:widowControl/>
              <w:autoSpaceDE/>
              <w:autoSpaceDN/>
              <w:rPr>
                <w:sz w:val="16"/>
                <w:szCs w:val="16"/>
              </w:rPr>
            </w:pPr>
          </w:p>
        </w:tc>
      </w:tr>
      <w:tr w:rsidR="007669B0" w:rsidRPr="00294FDF" w14:paraId="1382E89F" w14:textId="77777777" w:rsidTr="00694096">
        <w:trPr>
          <w:trHeight w:val="667"/>
        </w:trPr>
        <w:tc>
          <w:tcPr>
            <w:tcW w:w="2808" w:type="dxa"/>
          </w:tcPr>
          <w:p w14:paraId="3A3B7D2F" w14:textId="1A85BEB4" w:rsidR="007669B0" w:rsidRPr="00294FDF" w:rsidRDefault="005B1CDA" w:rsidP="002C7D2D">
            <w:pPr>
              <w:widowControl/>
              <w:autoSpaceDE/>
              <w:autoSpaceDN/>
              <w:rPr>
                <w:sz w:val="16"/>
                <w:szCs w:val="16"/>
              </w:rPr>
            </w:pPr>
            <w:r>
              <w:rPr>
                <w:sz w:val="16"/>
                <w:szCs w:val="16"/>
              </w:rPr>
              <w:t>Spread of COVID due to poor hygiene routines (hand washing)</w:t>
            </w:r>
            <w:r w:rsidR="007669B0" w:rsidRPr="00294FDF">
              <w:rPr>
                <w:sz w:val="16"/>
                <w:szCs w:val="16"/>
              </w:rPr>
              <w:t>.</w:t>
            </w:r>
          </w:p>
        </w:tc>
        <w:tc>
          <w:tcPr>
            <w:tcW w:w="1538" w:type="dxa"/>
          </w:tcPr>
          <w:p w14:paraId="173E3EEE"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4A00F58B" w14:textId="493BAEAE" w:rsidR="007669B0" w:rsidRPr="009515EE" w:rsidRDefault="007669B0" w:rsidP="009515EE">
            <w:pPr>
              <w:pStyle w:val="ListParagraph"/>
              <w:widowControl/>
              <w:numPr>
                <w:ilvl w:val="0"/>
                <w:numId w:val="23"/>
              </w:numPr>
              <w:autoSpaceDE/>
              <w:autoSpaceDN/>
              <w:rPr>
                <w:sz w:val="16"/>
                <w:szCs w:val="16"/>
              </w:rPr>
            </w:pPr>
            <w:r>
              <w:rPr>
                <w:sz w:val="16"/>
                <w:szCs w:val="16"/>
              </w:rPr>
              <w:t>H</w:t>
            </w:r>
            <w:r w:rsidRPr="009515EE">
              <w:rPr>
                <w:sz w:val="16"/>
                <w:szCs w:val="16"/>
              </w:rPr>
              <w:t>and sanitiser</w:t>
            </w:r>
            <w:r>
              <w:rPr>
                <w:sz w:val="16"/>
                <w:szCs w:val="16"/>
              </w:rPr>
              <w:t xml:space="preserve"> </w:t>
            </w:r>
            <w:r w:rsidRPr="009515EE">
              <w:rPr>
                <w:sz w:val="16"/>
                <w:szCs w:val="16"/>
              </w:rPr>
              <w:t xml:space="preserve">for </w:t>
            </w:r>
            <w:r w:rsidR="00803D01">
              <w:rPr>
                <w:sz w:val="16"/>
                <w:szCs w:val="16"/>
              </w:rPr>
              <w:t>everyone</w:t>
            </w:r>
            <w:r w:rsidRPr="009515EE">
              <w:rPr>
                <w:sz w:val="16"/>
                <w:szCs w:val="16"/>
              </w:rPr>
              <w:t xml:space="preserve"> on arrival, departure</w:t>
            </w:r>
            <w:r>
              <w:rPr>
                <w:sz w:val="16"/>
                <w:szCs w:val="16"/>
              </w:rPr>
              <w:t>, before entering building and between/during activities as necessary</w:t>
            </w:r>
            <w:r w:rsidRPr="009515EE">
              <w:rPr>
                <w:sz w:val="16"/>
                <w:szCs w:val="16"/>
              </w:rPr>
              <w:t>.</w:t>
            </w:r>
          </w:p>
        </w:tc>
        <w:tc>
          <w:tcPr>
            <w:tcW w:w="4335" w:type="dxa"/>
          </w:tcPr>
          <w:p w14:paraId="21D8C178" w14:textId="77777777" w:rsidR="007669B0" w:rsidRPr="00294FDF" w:rsidRDefault="007669B0" w:rsidP="002C7D2D">
            <w:pPr>
              <w:widowControl/>
              <w:autoSpaceDE/>
              <w:autoSpaceDN/>
              <w:rPr>
                <w:sz w:val="16"/>
                <w:szCs w:val="16"/>
              </w:rPr>
            </w:pPr>
          </w:p>
        </w:tc>
      </w:tr>
      <w:tr w:rsidR="007669B0" w:rsidRPr="00294FDF" w14:paraId="754524C9" w14:textId="77777777" w:rsidTr="000E20F2">
        <w:trPr>
          <w:trHeight w:val="2446"/>
        </w:trPr>
        <w:tc>
          <w:tcPr>
            <w:tcW w:w="2808" w:type="dxa"/>
          </w:tcPr>
          <w:p w14:paraId="2022CEF1" w14:textId="66921E73" w:rsidR="007669B0" w:rsidRPr="00294FDF" w:rsidRDefault="005B1CDA" w:rsidP="002C7D2D">
            <w:pPr>
              <w:widowControl/>
              <w:autoSpaceDE/>
              <w:autoSpaceDN/>
              <w:rPr>
                <w:sz w:val="16"/>
                <w:szCs w:val="16"/>
              </w:rPr>
            </w:pPr>
            <w:r>
              <w:rPr>
                <w:sz w:val="16"/>
                <w:szCs w:val="16"/>
              </w:rPr>
              <w:t>Toilets as a Multiple use area pose a risk of spreading COVID</w:t>
            </w:r>
            <w:r w:rsidR="007669B0" w:rsidRPr="00294FDF">
              <w:rPr>
                <w:sz w:val="16"/>
                <w:szCs w:val="16"/>
              </w:rPr>
              <w:t>.</w:t>
            </w:r>
          </w:p>
        </w:tc>
        <w:tc>
          <w:tcPr>
            <w:tcW w:w="1538" w:type="dxa"/>
          </w:tcPr>
          <w:p w14:paraId="7269A959"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5A92A534" w14:textId="6114A9D4" w:rsidR="007669B0" w:rsidRDefault="007669B0" w:rsidP="009515EE">
            <w:pPr>
              <w:pStyle w:val="ListParagraph"/>
              <w:widowControl/>
              <w:numPr>
                <w:ilvl w:val="0"/>
                <w:numId w:val="23"/>
              </w:numPr>
              <w:autoSpaceDE/>
              <w:autoSpaceDN/>
              <w:rPr>
                <w:sz w:val="16"/>
                <w:szCs w:val="16"/>
              </w:rPr>
            </w:pPr>
            <w:r>
              <w:rPr>
                <w:sz w:val="16"/>
                <w:szCs w:val="16"/>
              </w:rPr>
              <w:t>T</w:t>
            </w:r>
            <w:r w:rsidRPr="009515EE">
              <w:rPr>
                <w:sz w:val="16"/>
                <w:szCs w:val="16"/>
              </w:rPr>
              <w:t>oilet facilities cleaned before and after sessions</w:t>
            </w:r>
            <w:r w:rsidR="00803D01">
              <w:rPr>
                <w:sz w:val="16"/>
                <w:szCs w:val="16"/>
              </w:rPr>
              <w:t xml:space="preserve"> and as needed with appropriate cleaning chemicals.</w:t>
            </w:r>
          </w:p>
          <w:p w14:paraId="46D8AF0E" w14:textId="22F81AD3" w:rsidR="007669B0" w:rsidRDefault="007669B0" w:rsidP="009515EE">
            <w:pPr>
              <w:pStyle w:val="ListParagraph"/>
              <w:widowControl/>
              <w:numPr>
                <w:ilvl w:val="0"/>
                <w:numId w:val="23"/>
              </w:numPr>
              <w:autoSpaceDE/>
              <w:autoSpaceDN/>
              <w:rPr>
                <w:sz w:val="16"/>
                <w:szCs w:val="16"/>
              </w:rPr>
            </w:pPr>
            <w:r>
              <w:rPr>
                <w:sz w:val="16"/>
                <w:szCs w:val="16"/>
              </w:rPr>
              <w:t xml:space="preserve">Only one </w:t>
            </w:r>
            <w:r w:rsidR="00803D01">
              <w:rPr>
                <w:sz w:val="16"/>
                <w:szCs w:val="16"/>
              </w:rPr>
              <w:t>person</w:t>
            </w:r>
            <w:r>
              <w:rPr>
                <w:sz w:val="16"/>
                <w:szCs w:val="16"/>
              </w:rPr>
              <w:t xml:space="preserve"> allowed in</w:t>
            </w:r>
            <w:r w:rsidR="00803D01">
              <w:rPr>
                <w:sz w:val="16"/>
                <w:szCs w:val="16"/>
              </w:rPr>
              <w:t>to hall</w:t>
            </w:r>
            <w:r>
              <w:rPr>
                <w:sz w:val="16"/>
                <w:szCs w:val="16"/>
              </w:rPr>
              <w:t xml:space="preserve"> at a time to use toilet facilities</w:t>
            </w:r>
            <w:r w:rsidR="00803D01">
              <w:rPr>
                <w:sz w:val="16"/>
                <w:szCs w:val="16"/>
              </w:rPr>
              <w:t xml:space="preserve"> face covering to be worn</w:t>
            </w:r>
            <w:r w:rsidR="005B1CDA">
              <w:rPr>
                <w:sz w:val="16"/>
                <w:szCs w:val="16"/>
              </w:rPr>
              <w:t xml:space="preserve"> if possible.</w:t>
            </w:r>
          </w:p>
          <w:p w14:paraId="01C08CE6" w14:textId="5F913ADC" w:rsidR="007669B0" w:rsidRPr="009515EE" w:rsidRDefault="00803D01" w:rsidP="009515EE">
            <w:pPr>
              <w:pStyle w:val="ListParagraph"/>
              <w:widowControl/>
              <w:numPr>
                <w:ilvl w:val="0"/>
                <w:numId w:val="23"/>
              </w:numPr>
              <w:autoSpaceDE/>
              <w:autoSpaceDN/>
              <w:rPr>
                <w:sz w:val="16"/>
                <w:szCs w:val="16"/>
              </w:rPr>
            </w:pPr>
            <w:r>
              <w:rPr>
                <w:sz w:val="16"/>
                <w:szCs w:val="16"/>
              </w:rPr>
              <w:t xml:space="preserve">On entering the hall everyone must use hand sanitiser. Everyone must wash their hands for 20 seconds </w:t>
            </w:r>
            <w:r w:rsidR="000E20F2">
              <w:rPr>
                <w:sz w:val="16"/>
                <w:szCs w:val="16"/>
              </w:rPr>
              <w:t xml:space="preserve">with liquid soap </w:t>
            </w:r>
            <w:r>
              <w:rPr>
                <w:sz w:val="16"/>
                <w:szCs w:val="16"/>
              </w:rPr>
              <w:t>and as a</w:t>
            </w:r>
            <w:r w:rsidR="005B1CDA">
              <w:rPr>
                <w:sz w:val="16"/>
                <w:szCs w:val="16"/>
              </w:rPr>
              <w:t>n additional</w:t>
            </w:r>
            <w:r>
              <w:rPr>
                <w:sz w:val="16"/>
                <w:szCs w:val="16"/>
              </w:rPr>
              <w:t xml:space="preserve"> precaution use hand sanitiser on leaving the hall.  </w:t>
            </w:r>
            <w:r w:rsidR="007669B0" w:rsidRPr="009515EE">
              <w:rPr>
                <w:sz w:val="16"/>
                <w:szCs w:val="16"/>
              </w:rPr>
              <w:t xml:space="preserve"> </w:t>
            </w:r>
          </w:p>
        </w:tc>
        <w:tc>
          <w:tcPr>
            <w:tcW w:w="4335" w:type="dxa"/>
          </w:tcPr>
          <w:p w14:paraId="52E9FABE" w14:textId="77777777" w:rsidR="007669B0" w:rsidRPr="00294FDF" w:rsidRDefault="007669B0" w:rsidP="002C7D2D">
            <w:pPr>
              <w:widowControl/>
              <w:autoSpaceDE/>
              <w:autoSpaceDN/>
              <w:rPr>
                <w:sz w:val="16"/>
                <w:szCs w:val="16"/>
              </w:rPr>
            </w:pPr>
          </w:p>
        </w:tc>
      </w:tr>
      <w:tr w:rsidR="007669B0" w:rsidRPr="00294FDF" w14:paraId="7DA6F424" w14:textId="77777777" w:rsidTr="00694096">
        <w:trPr>
          <w:trHeight w:val="646"/>
        </w:trPr>
        <w:tc>
          <w:tcPr>
            <w:tcW w:w="2808" w:type="dxa"/>
          </w:tcPr>
          <w:p w14:paraId="78A13B16" w14:textId="6125BF27" w:rsidR="007669B0" w:rsidRPr="00294FDF" w:rsidRDefault="000E20F2" w:rsidP="002C7D2D">
            <w:pPr>
              <w:widowControl/>
              <w:autoSpaceDE/>
              <w:autoSpaceDN/>
              <w:rPr>
                <w:sz w:val="16"/>
                <w:szCs w:val="16"/>
              </w:rPr>
            </w:pPr>
            <w:r>
              <w:rPr>
                <w:sz w:val="16"/>
                <w:szCs w:val="16"/>
              </w:rPr>
              <w:t>COVID</w:t>
            </w:r>
            <w:r w:rsidR="007669B0">
              <w:rPr>
                <w:sz w:val="16"/>
                <w:szCs w:val="16"/>
              </w:rPr>
              <w:t xml:space="preserve"> spread from use of equipment</w:t>
            </w:r>
          </w:p>
        </w:tc>
        <w:tc>
          <w:tcPr>
            <w:tcW w:w="1538" w:type="dxa"/>
          </w:tcPr>
          <w:p w14:paraId="5C64B5CC"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1E9F483A" w14:textId="4F27C3E2" w:rsidR="007669B0" w:rsidRPr="00803D01" w:rsidRDefault="007669B0" w:rsidP="00803D01">
            <w:pPr>
              <w:widowControl/>
              <w:autoSpaceDE/>
              <w:autoSpaceDN/>
              <w:rPr>
                <w:sz w:val="16"/>
                <w:szCs w:val="16"/>
              </w:rPr>
            </w:pPr>
          </w:p>
          <w:p w14:paraId="5FA288DF" w14:textId="0F892FCA" w:rsidR="007669B0" w:rsidRDefault="007669B0" w:rsidP="009515EE">
            <w:pPr>
              <w:pStyle w:val="ListParagraph"/>
              <w:widowControl/>
              <w:numPr>
                <w:ilvl w:val="0"/>
                <w:numId w:val="24"/>
              </w:numPr>
              <w:autoSpaceDE/>
              <w:autoSpaceDN/>
              <w:rPr>
                <w:sz w:val="16"/>
                <w:szCs w:val="16"/>
              </w:rPr>
            </w:pPr>
            <w:r>
              <w:rPr>
                <w:sz w:val="16"/>
                <w:szCs w:val="16"/>
              </w:rPr>
              <w:t>If equipment has to be shared during meeting, to be sanitised between each use</w:t>
            </w:r>
            <w:r w:rsidR="000E20F2">
              <w:rPr>
                <w:sz w:val="16"/>
                <w:szCs w:val="16"/>
              </w:rPr>
              <w:t xml:space="preserve"> with an appropriate cleaner which is affective against COVID</w:t>
            </w:r>
          </w:p>
          <w:p w14:paraId="7969CEDD" w14:textId="50A16A5E" w:rsidR="007669B0" w:rsidRDefault="007669B0" w:rsidP="009515EE">
            <w:pPr>
              <w:pStyle w:val="ListParagraph"/>
              <w:widowControl/>
              <w:numPr>
                <w:ilvl w:val="0"/>
                <w:numId w:val="24"/>
              </w:numPr>
              <w:autoSpaceDE/>
              <w:autoSpaceDN/>
              <w:rPr>
                <w:sz w:val="16"/>
                <w:szCs w:val="16"/>
              </w:rPr>
            </w:pPr>
            <w:r>
              <w:rPr>
                <w:sz w:val="16"/>
                <w:szCs w:val="16"/>
              </w:rPr>
              <w:t>Any equipment that is likely to be used by another section to be sanitised before and after use (</w:t>
            </w:r>
            <w:r w:rsidR="00C1071A">
              <w:rPr>
                <w:sz w:val="16"/>
                <w:szCs w:val="16"/>
              </w:rPr>
              <w:t>e.g.</w:t>
            </w:r>
            <w:r>
              <w:rPr>
                <w:sz w:val="16"/>
                <w:szCs w:val="16"/>
              </w:rPr>
              <w:t xml:space="preserve"> tables and chairs)</w:t>
            </w:r>
            <w:r w:rsidR="00803D01">
              <w:rPr>
                <w:sz w:val="16"/>
                <w:szCs w:val="16"/>
              </w:rPr>
              <w:t xml:space="preserve"> using a suitable cleaner that will destroy COVID </w:t>
            </w:r>
          </w:p>
          <w:p w14:paraId="6B31FE27" w14:textId="72CA6F7F" w:rsidR="007669B0" w:rsidRDefault="00803D01" w:rsidP="009515EE">
            <w:pPr>
              <w:pStyle w:val="ListParagraph"/>
              <w:widowControl/>
              <w:numPr>
                <w:ilvl w:val="0"/>
                <w:numId w:val="24"/>
              </w:numPr>
              <w:autoSpaceDE/>
              <w:autoSpaceDN/>
              <w:rPr>
                <w:sz w:val="16"/>
                <w:szCs w:val="16"/>
              </w:rPr>
            </w:pPr>
            <w:r>
              <w:rPr>
                <w:sz w:val="16"/>
                <w:szCs w:val="16"/>
              </w:rPr>
              <w:t>Everyone</w:t>
            </w:r>
            <w:r w:rsidR="007669B0">
              <w:rPr>
                <w:sz w:val="16"/>
                <w:szCs w:val="16"/>
              </w:rPr>
              <w:t xml:space="preserve"> to bring their own drinks</w:t>
            </w:r>
            <w:r w:rsidR="001671D5">
              <w:rPr>
                <w:sz w:val="16"/>
                <w:szCs w:val="16"/>
              </w:rPr>
              <w:t xml:space="preserve">, if required single use cups must be used </w:t>
            </w:r>
            <w:r w:rsidR="000E20F2">
              <w:rPr>
                <w:sz w:val="16"/>
                <w:szCs w:val="16"/>
              </w:rPr>
              <w:t>or individual bottled water (single use and sealed) these should not be handled by multiple people and good hygiene should be observed in the process</w:t>
            </w:r>
          </w:p>
          <w:p w14:paraId="24A5AACA" w14:textId="4AFCCDB0" w:rsidR="001671D5" w:rsidRDefault="001671D5" w:rsidP="009515EE">
            <w:pPr>
              <w:pStyle w:val="ListParagraph"/>
              <w:widowControl/>
              <w:numPr>
                <w:ilvl w:val="0"/>
                <w:numId w:val="24"/>
              </w:numPr>
              <w:autoSpaceDE/>
              <w:autoSpaceDN/>
              <w:rPr>
                <w:sz w:val="16"/>
                <w:szCs w:val="16"/>
              </w:rPr>
            </w:pPr>
            <w:r>
              <w:rPr>
                <w:sz w:val="16"/>
                <w:szCs w:val="16"/>
              </w:rPr>
              <w:t>All waste will be placed into bins with no lids or foot operated lids</w:t>
            </w:r>
            <w:r w:rsidR="000E20F2">
              <w:rPr>
                <w:sz w:val="16"/>
                <w:szCs w:val="16"/>
              </w:rPr>
              <w:t xml:space="preserve"> to avoid multiple contacts</w:t>
            </w:r>
            <w:r>
              <w:rPr>
                <w:sz w:val="16"/>
                <w:szCs w:val="16"/>
              </w:rPr>
              <w:t>.</w:t>
            </w:r>
          </w:p>
          <w:p w14:paraId="77F00065" w14:textId="4AB9C273" w:rsidR="007669B0" w:rsidRPr="009515EE" w:rsidRDefault="007669B0" w:rsidP="009515EE">
            <w:pPr>
              <w:pStyle w:val="ListParagraph"/>
              <w:widowControl/>
              <w:numPr>
                <w:ilvl w:val="0"/>
                <w:numId w:val="24"/>
              </w:numPr>
              <w:autoSpaceDE/>
              <w:autoSpaceDN/>
              <w:rPr>
                <w:sz w:val="16"/>
                <w:szCs w:val="16"/>
              </w:rPr>
            </w:pPr>
            <w:r>
              <w:rPr>
                <w:sz w:val="16"/>
                <w:szCs w:val="16"/>
              </w:rPr>
              <w:lastRenderedPageBreak/>
              <w:t xml:space="preserve">Games </w:t>
            </w:r>
            <w:r w:rsidR="000E20F2">
              <w:rPr>
                <w:sz w:val="16"/>
                <w:szCs w:val="16"/>
              </w:rPr>
              <w:t xml:space="preserve">must avoid different young people </w:t>
            </w:r>
            <w:r>
              <w:rPr>
                <w:sz w:val="16"/>
                <w:szCs w:val="16"/>
              </w:rPr>
              <w:t xml:space="preserve">touching </w:t>
            </w:r>
            <w:r w:rsidR="000E20F2">
              <w:rPr>
                <w:sz w:val="16"/>
                <w:szCs w:val="16"/>
              </w:rPr>
              <w:t xml:space="preserve">the same </w:t>
            </w:r>
            <w:r>
              <w:rPr>
                <w:sz w:val="16"/>
                <w:szCs w:val="16"/>
              </w:rPr>
              <w:t>surfaces</w:t>
            </w:r>
            <w:r w:rsidR="0088491F">
              <w:rPr>
                <w:sz w:val="16"/>
                <w:szCs w:val="16"/>
              </w:rPr>
              <w:t xml:space="preserve"> without appropriate cleaning taking place. Examples of this could be catching games or contact games.</w:t>
            </w:r>
          </w:p>
        </w:tc>
        <w:tc>
          <w:tcPr>
            <w:tcW w:w="4335" w:type="dxa"/>
          </w:tcPr>
          <w:p w14:paraId="4D4C27FD" w14:textId="77777777" w:rsidR="007669B0" w:rsidRPr="00294FDF" w:rsidRDefault="007669B0" w:rsidP="002C7D2D">
            <w:pPr>
              <w:widowControl/>
              <w:autoSpaceDE/>
              <w:autoSpaceDN/>
              <w:rPr>
                <w:sz w:val="16"/>
                <w:szCs w:val="16"/>
              </w:rPr>
            </w:pPr>
          </w:p>
        </w:tc>
      </w:tr>
      <w:tr w:rsidR="007669B0" w:rsidRPr="00294FDF" w14:paraId="6493C493" w14:textId="77777777" w:rsidTr="00694096">
        <w:trPr>
          <w:trHeight w:val="646"/>
        </w:trPr>
        <w:tc>
          <w:tcPr>
            <w:tcW w:w="2808" w:type="dxa"/>
          </w:tcPr>
          <w:p w14:paraId="08F1041D" w14:textId="22F55B4C" w:rsidR="007669B0" w:rsidRPr="00294FDF" w:rsidRDefault="0088491F" w:rsidP="002C7D2D">
            <w:pPr>
              <w:widowControl/>
              <w:autoSpaceDE/>
              <w:autoSpaceDN/>
              <w:rPr>
                <w:sz w:val="16"/>
                <w:szCs w:val="16"/>
              </w:rPr>
            </w:pPr>
            <w:r>
              <w:rPr>
                <w:sz w:val="16"/>
                <w:szCs w:val="16"/>
              </w:rPr>
              <w:t xml:space="preserve">Possible spread of COVID due to being symptomatic or risk if </w:t>
            </w:r>
            <w:r w:rsidR="007669B0">
              <w:rPr>
                <w:sz w:val="16"/>
                <w:szCs w:val="16"/>
              </w:rPr>
              <w:t>health-related incidents</w:t>
            </w:r>
            <w:r>
              <w:rPr>
                <w:sz w:val="16"/>
                <w:szCs w:val="16"/>
              </w:rPr>
              <w:t xml:space="preserve"> occur</w:t>
            </w:r>
          </w:p>
        </w:tc>
        <w:tc>
          <w:tcPr>
            <w:tcW w:w="1538" w:type="dxa"/>
          </w:tcPr>
          <w:p w14:paraId="213789E7"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6AB233B0" w14:textId="5118E7A3" w:rsidR="007669B0" w:rsidRDefault="001671D5" w:rsidP="00223893">
            <w:pPr>
              <w:pStyle w:val="ListParagraph"/>
              <w:widowControl/>
              <w:numPr>
                <w:ilvl w:val="0"/>
                <w:numId w:val="24"/>
              </w:numPr>
              <w:autoSpaceDE/>
              <w:autoSpaceDN/>
              <w:rPr>
                <w:sz w:val="16"/>
                <w:szCs w:val="16"/>
              </w:rPr>
            </w:pPr>
            <w:r>
              <w:rPr>
                <w:sz w:val="16"/>
                <w:szCs w:val="16"/>
              </w:rPr>
              <w:t xml:space="preserve">Keep a </w:t>
            </w:r>
            <w:r w:rsidR="007669B0">
              <w:rPr>
                <w:sz w:val="16"/>
                <w:szCs w:val="16"/>
              </w:rPr>
              <w:t>Register of everyone attending a meeting to be kept securely, should it be necessary</w:t>
            </w:r>
            <w:r>
              <w:rPr>
                <w:sz w:val="16"/>
                <w:szCs w:val="16"/>
              </w:rPr>
              <w:t xml:space="preserve"> can be used to trace possible contacts</w:t>
            </w:r>
          </w:p>
          <w:p w14:paraId="5175DFCC" w14:textId="3EE10412" w:rsidR="007669B0" w:rsidRDefault="007669B0" w:rsidP="00223893">
            <w:pPr>
              <w:pStyle w:val="ListParagraph"/>
              <w:widowControl/>
              <w:numPr>
                <w:ilvl w:val="0"/>
                <w:numId w:val="24"/>
              </w:numPr>
              <w:autoSpaceDE/>
              <w:autoSpaceDN/>
              <w:rPr>
                <w:sz w:val="16"/>
                <w:szCs w:val="16"/>
              </w:rPr>
            </w:pPr>
            <w:r>
              <w:rPr>
                <w:sz w:val="16"/>
                <w:szCs w:val="16"/>
              </w:rPr>
              <w:t xml:space="preserve">Parents to be made aware that any </w:t>
            </w:r>
            <w:r w:rsidR="001671D5">
              <w:rPr>
                <w:sz w:val="16"/>
                <w:szCs w:val="16"/>
              </w:rPr>
              <w:t>young person with a</w:t>
            </w:r>
            <w:r>
              <w:rPr>
                <w:sz w:val="16"/>
                <w:szCs w:val="16"/>
              </w:rPr>
              <w:t xml:space="preserve"> Covid-19</w:t>
            </w:r>
            <w:r w:rsidR="001671D5">
              <w:rPr>
                <w:sz w:val="16"/>
                <w:szCs w:val="16"/>
              </w:rPr>
              <w:t xml:space="preserve"> like</w:t>
            </w:r>
            <w:r>
              <w:rPr>
                <w:sz w:val="16"/>
                <w:szCs w:val="16"/>
              </w:rPr>
              <w:t xml:space="preserve"> symptoms should not come to meetings, or if a</w:t>
            </w:r>
            <w:r w:rsidR="001671D5">
              <w:rPr>
                <w:sz w:val="16"/>
                <w:szCs w:val="16"/>
              </w:rPr>
              <w:t>ny</w:t>
            </w:r>
            <w:r>
              <w:rPr>
                <w:sz w:val="16"/>
                <w:szCs w:val="16"/>
              </w:rPr>
              <w:t xml:space="preserve"> member of their household has symptoms</w:t>
            </w:r>
            <w:r w:rsidR="001671D5">
              <w:rPr>
                <w:sz w:val="16"/>
                <w:szCs w:val="16"/>
              </w:rPr>
              <w:t>.</w:t>
            </w:r>
          </w:p>
          <w:p w14:paraId="32176E6D" w14:textId="480B21A9" w:rsidR="007669B0" w:rsidRDefault="007669B0" w:rsidP="00223893">
            <w:pPr>
              <w:pStyle w:val="ListParagraph"/>
              <w:widowControl/>
              <w:numPr>
                <w:ilvl w:val="0"/>
                <w:numId w:val="24"/>
              </w:numPr>
              <w:autoSpaceDE/>
              <w:autoSpaceDN/>
              <w:rPr>
                <w:sz w:val="16"/>
                <w:szCs w:val="16"/>
              </w:rPr>
            </w:pPr>
            <w:r>
              <w:rPr>
                <w:sz w:val="16"/>
                <w:szCs w:val="16"/>
              </w:rPr>
              <w:t xml:space="preserve">If any </w:t>
            </w:r>
            <w:r w:rsidR="001671D5">
              <w:rPr>
                <w:sz w:val="16"/>
                <w:szCs w:val="16"/>
              </w:rPr>
              <w:t>young person</w:t>
            </w:r>
            <w:r>
              <w:rPr>
                <w:sz w:val="16"/>
                <w:szCs w:val="16"/>
              </w:rPr>
              <w:t xml:space="preserve"> </w:t>
            </w:r>
            <w:r w:rsidR="001671D5">
              <w:rPr>
                <w:sz w:val="16"/>
                <w:szCs w:val="16"/>
              </w:rPr>
              <w:t xml:space="preserve">is believed to be </w:t>
            </w:r>
            <w:r w:rsidR="00694096">
              <w:rPr>
                <w:sz w:val="16"/>
                <w:szCs w:val="16"/>
              </w:rPr>
              <w:t>showing symptoms</w:t>
            </w:r>
            <w:r>
              <w:rPr>
                <w:sz w:val="16"/>
                <w:szCs w:val="16"/>
              </w:rPr>
              <w:t xml:space="preserve"> of Covid-19 during a meeting they will be kept apart from other </w:t>
            </w:r>
            <w:r w:rsidR="001671D5">
              <w:rPr>
                <w:sz w:val="16"/>
                <w:szCs w:val="16"/>
              </w:rPr>
              <w:t>Young People</w:t>
            </w:r>
            <w:r>
              <w:rPr>
                <w:sz w:val="16"/>
                <w:szCs w:val="16"/>
              </w:rPr>
              <w:t xml:space="preserve"> while waiting for parent</w:t>
            </w:r>
            <w:r w:rsidR="001671D5">
              <w:rPr>
                <w:sz w:val="16"/>
                <w:szCs w:val="16"/>
              </w:rPr>
              <w:t xml:space="preserve">. Young person will be asked to wear a face covering if able to reduce the spread. </w:t>
            </w:r>
            <w:r w:rsidR="00837B79">
              <w:rPr>
                <w:sz w:val="16"/>
                <w:szCs w:val="16"/>
              </w:rPr>
              <w:t xml:space="preserve">Leaders will also wear face covering as role model </w:t>
            </w:r>
            <w:r w:rsidR="0088491F">
              <w:rPr>
                <w:sz w:val="16"/>
                <w:szCs w:val="16"/>
              </w:rPr>
              <w:t>and to prevent the spread</w:t>
            </w:r>
            <w:r w:rsidR="00837B79">
              <w:rPr>
                <w:sz w:val="16"/>
                <w:szCs w:val="16"/>
              </w:rPr>
              <w:t>.</w:t>
            </w:r>
          </w:p>
          <w:p w14:paraId="47F412DB" w14:textId="338692FA" w:rsidR="007669B0" w:rsidRDefault="007669B0" w:rsidP="00223893">
            <w:pPr>
              <w:pStyle w:val="ListParagraph"/>
              <w:widowControl/>
              <w:numPr>
                <w:ilvl w:val="0"/>
                <w:numId w:val="24"/>
              </w:numPr>
              <w:autoSpaceDE/>
              <w:autoSpaceDN/>
              <w:rPr>
                <w:sz w:val="16"/>
                <w:szCs w:val="16"/>
              </w:rPr>
            </w:pPr>
            <w:r>
              <w:rPr>
                <w:sz w:val="16"/>
                <w:szCs w:val="16"/>
              </w:rPr>
              <w:t xml:space="preserve">First Aid kits to contain </w:t>
            </w:r>
            <w:r w:rsidR="00837B79">
              <w:rPr>
                <w:sz w:val="16"/>
                <w:szCs w:val="16"/>
              </w:rPr>
              <w:t xml:space="preserve">IIR </w:t>
            </w:r>
            <w:r>
              <w:rPr>
                <w:sz w:val="16"/>
                <w:szCs w:val="16"/>
              </w:rPr>
              <w:t>masks and disposable aprons</w:t>
            </w:r>
            <w:r w:rsidR="00837B79">
              <w:rPr>
                <w:sz w:val="16"/>
                <w:szCs w:val="16"/>
              </w:rPr>
              <w:t xml:space="preserve">, Gloves </w:t>
            </w:r>
          </w:p>
          <w:p w14:paraId="4A3C4020" w14:textId="77777777" w:rsidR="001B0B00" w:rsidRDefault="00837B79" w:rsidP="00223893">
            <w:pPr>
              <w:pStyle w:val="ListParagraph"/>
              <w:widowControl/>
              <w:numPr>
                <w:ilvl w:val="0"/>
                <w:numId w:val="24"/>
              </w:numPr>
              <w:autoSpaceDE/>
              <w:autoSpaceDN/>
              <w:rPr>
                <w:sz w:val="16"/>
                <w:szCs w:val="16"/>
              </w:rPr>
            </w:pPr>
            <w:r>
              <w:rPr>
                <w:sz w:val="16"/>
                <w:szCs w:val="16"/>
              </w:rPr>
              <w:t>Young People</w:t>
            </w:r>
            <w:r w:rsidR="007669B0">
              <w:rPr>
                <w:sz w:val="16"/>
                <w:szCs w:val="16"/>
              </w:rPr>
              <w:t xml:space="preserve"> to be encouraged to do their own First Aid where possible.  Where this is not possible, First Aider to wear disposable gloves, mask and apron</w:t>
            </w:r>
            <w:r w:rsidR="001E3043">
              <w:rPr>
                <w:sz w:val="16"/>
                <w:szCs w:val="16"/>
              </w:rPr>
              <w:t xml:space="preserve"> as well as a face shield or eye protection</w:t>
            </w:r>
            <w:r w:rsidR="007669B0">
              <w:rPr>
                <w:sz w:val="16"/>
                <w:szCs w:val="16"/>
              </w:rPr>
              <w:t xml:space="preserve"> and injured person to wear mask if appropriate.  Record to be made </w:t>
            </w:r>
            <w:r>
              <w:rPr>
                <w:sz w:val="16"/>
                <w:szCs w:val="16"/>
              </w:rPr>
              <w:t>in first aid book and confidential meeting notes which must include names of all involved and current address</w:t>
            </w:r>
            <w:r w:rsidR="007669B0">
              <w:rPr>
                <w:sz w:val="16"/>
                <w:szCs w:val="16"/>
              </w:rPr>
              <w:t>.</w:t>
            </w:r>
          </w:p>
          <w:p w14:paraId="73725043" w14:textId="35FB76B6" w:rsidR="007669B0" w:rsidRDefault="001B0B00" w:rsidP="00223893">
            <w:pPr>
              <w:pStyle w:val="ListParagraph"/>
              <w:widowControl/>
              <w:numPr>
                <w:ilvl w:val="0"/>
                <w:numId w:val="24"/>
              </w:numPr>
              <w:autoSpaceDE/>
              <w:autoSpaceDN/>
              <w:rPr>
                <w:sz w:val="16"/>
                <w:szCs w:val="16"/>
              </w:rPr>
            </w:pPr>
            <w:hyperlink r:id="rId7" w:history="1">
              <w:r>
                <w:rPr>
                  <w:rStyle w:val="Hyperlink"/>
                  <w:rFonts w:eastAsia="Times New Roman"/>
                </w:rPr>
                <w:t>https://www.scouts.org.uk/volunteers/getting-back-together-safely/knowing-what-to-do-if-something-goes-wrong/</w:t>
              </w:r>
            </w:hyperlink>
            <w:r>
              <w:rPr>
                <w:rFonts w:eastAsia="Times New Roman"/>
              </w:rPr>
              <w:t> </w:t>
            </w:r>
            <w:r w:rsidR="007669B0" w:rsidRPr="00223893">
              <w:rPr>
                <w:sz w:val="16"/>
                <w:szCs w:val="16"/>
              </w:rPr>
              <w:t xml:space="preserve"> </w:t>
            </w:r>
          </w:p>
          <w:p w14:paraId="79842B6E" w14:textId="1A3E1C73" w:rsidR="00596011" w:rsidRPr="00596011" w:rsidRDefault="001D0B39" w:rsidP="00223893">
            <w:pPr>
              <w:pStyle w:val="ListParagraph"/>
              <w:widowControl/>
              <w:numPr>
                <w:ilvl w:val="0"/>
                <w:numId w:val="24"/>
              </w:numPr>
              <w:autoSpaceDE/>
              <w:autoSpaceDN/>
              <w:rPr>
                <w:b/>
                <w:bCs/>
                <w:sz w:val="16"/>
                <w:szCs w:val="16"/>
              </w:rPr>
            </w:pPr>
            <w:r w:rsidRPr="001D0B39">
              <w:rPr>
                <w:b/>
                <w:bCs/>
                <w:color w:val="1F497D" w:themeColor="text2"/>
                <w:sz w:val="16"/>
                <w:szCs w:val="16"/>
              </w:rPr>
              <w:t>Guidance will be place with first aid kits on appropriate interventions for different age groups. With instructions on how to wear the PPE provided. In addition to this the information will be sent to the leaders by email.</w:t>
            </w:r>
          </w:p>
        </w:tc>
        <w:tc>
          <w:tcPr>
            <w:tcW w:w="4335" w:type="dxa"/>
          </w:tcPr>
          <w:p w14:paraId="5E830CED" w14:textId="77777777" w:rsidR="007669B0" w:rsidRPr="00294FDF" w:rsidRDefault="007669B0" w:rsidP="002C7D2D">
            <w:pPr>
              <w:widowControl/>
              <w:autoSpaceDE/>
              <w:autoSpaceDN/>
              <w:rPr>
                <w:sz w:val="16"/>
                <w:szCs w:val="16"/>
              </w:rPr>
            </w:pPr>
          </w:p>
        </w:tc>
      </w:tr>
      <w:tr w:rsidR="00694096" w:rsidRPr="00294FDF" w14:paraId="0DD90A2D" w14:textId="77777777" w:rsidTr="002D50C2">
        <w:trPr>
          <w:cantSplit/>
          <w:trHeight w:val="646"/>
        </w:trPr>
        <w:tc>
          <w:tcPr>
            <w:tcW w:w="2808" w:type="dxa"/>
          </w:tcPr>
          <w:p w14:paraId="1478D5CD" w14:textId="31BFE4CE" w:rsidR="00694096" w:rsidRPr="001E3043" w:rsidRDefault="001E3043" w:rsidP="00567579">
            <w:pPr>
              <w:widowControl/>
              <w:autoSpaceDE/>
              <w:autoSpaceDN/>
              <w:rPr>
                <w:sz w:val="16"/>
                <w:szCs w:val="16"/>
              </w:rPr>
            </w:pPr>
            <w:r>
              <w:rPr>
                <w:sz w:val="16"/>
                <w:szCs w:val="16"/>
              </w:rPr>
              <w:lastRenderedPageBreak/>
              <w:t>Concentration of people in one area with limited space and risk of not being able to social distance e.g. storage cupboards</w:t>
            </w:r>
          </w:p>
        </w:tc>
        <w:tc>
          <w:tcPr>
            <w:tcW w:w="1538" w:type="dxa"/>
          </w:tcPr>
          <w:p w14:paraId="7AAEE6CC" w14:textId="7305E57B" w:rsidR="00694096" w:rsidRPr="00395639" w:rsidRDefault="00567579" w:rsidP="002C7D2D">
            <w:pPr>
              <w:widowControl/>
              <w:autoSpaceDE/>
              <w:autoSpaceDN/>
              <w:rPr>
                <w:color w:val="FF0000"/>
                <w:sz w:val="16"/>
                <w:szCs w:val="16"/>
              </w:rPr>
            </w:pPr>
            <w:r w:rsidRPr="00D625B0">
              <w:rPr>
                <w:sz w:val="16"/>
                <w:szCs w:val="16"/>
              </w:rPr>
              <w:t>Young people, Leaders</w:t>
            </w:r>
          </w:p>
        </w:tc>
        <w:tc>
          <w:tcPr>
            <w:tcW w:w="6598" w:type="dxa"/>
          </w:tcPr>
          <w:p w14:paraId="7AF7D0A4" w14:textId="516C7132" w:rsidR="00395639" w:rsidRPr="00D625B0" w:rsidRDefault="00395639" w:rsidP="00395639">
            <w:pPr>
              <w:pStyle w:val="ListParagraph"/>
              <w:widowControl/>
              <w:numPr>
                <w:ilvl w:val="0"/>
                <w:numId w:val="27"/>
              </w:numPr>
              <w:autoSpaceDE/>
              <w:autoSpaceDN/>
              <w:rPr>
                <w:color w:val="auto"/>
                <w:sz w:val="16"/>
                <w:szCs w:val="16"/>
              </w:rPr>
            </w:pPr>
            <w:r w:rsidRPr="00D625B0">
              <w:rPr>
                <w:color w:val="auto"/>
                <w:sz w:val="16"/>
                <w:szCs w:val="16"/>
              </w:rPr>
              <w:t xml:space="preserve">Only </w:t>
            </w:r>
            <w:r w:rsidR="007011F0">
              <w:rPr>
                <w:color w:val="auto"/>
                <w:sz w:val="16"/>
                <w:szCs w:val="16"/>
              </w:rPr>
              <w:t xml:space="preserve">person </w:t>
            </w:r>
            <w:r w:rsidRPr="00D625B0">
              <w:rPr>
                <w:color w:val="auto"/>
                <w:sz w:val="16"/>
                <w:szCs w:val="16"/>
              </w:rPr>
              <w:t xml:space="preserve">to </w:t>
            </w:r>
            <w:r w:rsidR="00A94B4C">
              <w:rPr>
                <w:color w:val="auto"/>
                <w:sz w:val="16"/>
                <w:szCs w:val="16"/>
              </w:rPr>
              <w:t>enter the</w:t>
            </w:r>
            <w:r w:rsidRPr="00D625B0">
              <w:rPr>
                <w:color w:val="auto"/>
                <w:sz w:val="16"/>
                <w:szCs w:val="16"/>
              </w:rPr>
              <w:t xml:space="preserve"> </w:t>
            </w:r>
            <w:r w:rsidR="007011F0">
              <w:rPr>
                <w:color w:val="auto"/>
                <w:sz w:val="16"/>
                <w:szCs w:val="16"/>
              </w:rPr>
              <w:t>store</w:t>
            </w:r>
            <w:r w:rsidR="00A94B4C">
              <w:rPr>
                <w:color w:val="auto"/>
                <w:sz w:val="16"/>
                <w:szCs w:val="16"/>
              </w:rPr>
              <w:t>s</w:t>
            </w:r>
            <w:r w:rsidRPr="00D625B0">
              <w:rPr>
                <w:color w:val="auto"/>
                <w:sz w:val="16"/>
                <w:szCs w:val="16"/>
              </w:rPr>
              <w:t xml:space="preserve"> or </w:t>
            </w:r>
            <w:r w:rsidR="00A94B4C">
              <w:rPr>
                <w:color w:val="auto"/>
                <w:sz w:val="16"/>
                <w:szCs w:val="16"/>
              </w:rPr>
              <w:t>garages</w:t>
            </w:r>
            <w:r w:rsidRPr="00D625B0">
              <w:rPr>
                <w:color w:val="auto"/>
                <w:sz w:val="16"/>
                <w:szCs w:val="16"/>
              </w:rPr>
              <w:t xml:space="preserve"> at any one time. </w:t>
            </w:r>
          </w:p>
          <w:p w14:paraId="04B1A79C" w14:textId="77777777" w:rsidR="001D0B39" w:rsidRPr="001D0B39" w:rsidRDefault="00395639" w:rsidP="001D0B39">
            <w:pPr>
              <w:pStyle w:val="ListParagraph"/>
              <w:numPr>
                <w:ilvl w:val="0"/>
                <w:numId w:val="27"/>
              </w:numPr>
              <w:rPr>
                <w:b/>
                <w:bCs/>
                <w:color w:val="1F497D" w:themeColor="text2"/>
                <w:sz w:val="16"/>
                <w:szCs w:val="16"/>
              </w:rPr>
            </w:pPr>
            <w:r w:rsidRPr="001D0B39">
              <w:rPr>
                <w:color w:val="auto"/>
                <w:sz w:val="16"/>
                <w:szCs w:val="16"/>
              </w:rPr>
              <w:t>Wear a face mask for entering equipment cupboard</w:t>
            </w:r>
            <w:r w:rsidR="007011F0" w:rsidRPr="001D0B39">
              <w:rPr>
                <w:color w:val="auto"/>
                <w:sz w:val="16"/>
                <w:szCs w:val="16"/>
              </w:rPr>
              <w:t xml:space="preserve"> or stores</w:t>
            </w:r>
            <w:r w:rsidR="00A94B4C" w:rsidRPr="001D0B39">
              <w:rPr>
                <w:color w:val="auto"/>
                <w:sz w:val="16"/>
                <w:szCs w:val="16"/>
              </w:rPr>
              <w:t xml:space="preserve"> to prevent</w:t>
            </w:r>
            <w:r w:rsidR="00596011" w:rsidRPr="001D0B39">
              <w:rPr>
                <w:color w:val="auto"/>
                <w:sz w:val="16"/>
                <w:szCs w:val="16"/>
              </w:rPr>
              <w:t>,</w:t>
            </w:r>
            <w:r w:rsidR="00596011">
              <w:t xml:space="preserve"> </w:t>
            </w:r>
            <w:r w:rsidR="001D0B39" w:rsidRPr="001D0B39">
              <w:rPr>
                <w:b/>
                <w:bCs/>
                <w:color w:val="1F497D" w:themeColor="text2"/>
                <w:sz w:val="16"/>
                <w:szCs w:val="16"/>
              </w:rPr>
              <w:t xml:space="preserve">in our hall and inside areas we have taken the decision that as far as possible leaders shall wear face coving to set a good example to the young people of the group. </w:t>
            </w:r>
          </w:p>
          <w:p w14:paraId="49059455" w14:textId="2E77B290" w:rsidR="001E3043" w:rsidRPr="00A94B4C" w:rsidRDefault="00541EBB" w:rsidP="00395639">
            <w:pPr>
              <w:pStyle w:val="ListParagraph"/>
              <w:widowControl/>
              <w:numPr>
                <w:ilvl w:val="0"/>
                <w:numId w:val="27"/>
              </w:numPr>
              <w:autoSpaceDE/>
              <w:autoSpaceDN/>
              <w:rPr>
                <w:color w:val="FF0000"/>
                <w:sz w:val="16"/>
                <w:szCs w:val="16"/>
              </w:rPr>
            </w:pPr>
            <w:r>
              <w:rPr>
                <w:color w:val="auto"/>
                <w:sz w:val="16"/>
                <w:szCs w:val="16"/>
              </w:rPr>
              <w:t>I</w:t>
            </w:r>
            <w:r w:rsidR="001E3043">
              <w:rPr>
                <w:color w:val="auto"/>
                <w:sz w:val="16"/>
                <w:szCs w:val="16"/>
              </w:rPr>
              <w:t xml:space="preserve">tems stored in confined spaces should be able to be lifted by one person </w:t>
            </w:r>
          </w:p>
          <w:p w14:paraId="131D6EE1" w14:textId="0FC52BB1" w:rsidR="00A94B4C" w:rsidRPr="00A94B4C" w:rsidRDefault="00A94B4C" w:rsidP="00A94B4C">
            <w:pPr>
              <w:pStyle w:val="ListParagraph"/>
              <w:widowControl/>
              <w:numPr>
                <w:ilvl w:val="0"/>
                <w:numId w:val="27"/>
              </w:numPr>
              <w:autoSpaceDE/>
              <w:autoSpaceDN/>
              <w:rPr>
                <w:color w:val="FF0000"/>
                <w:sz w:val="16"/>
                <w:szCs w:val="16"/>
              </w:rPr>
            </w:pPr>
            <w:r>
              <w:rPr>
                <w:color w:val="auto"/>
                <w:sz w:val="16"/>
                <w:szCs w:val="16"/>
              </w:rPr>
              <w:t>Heavy items should be placed onto trollies etc to allow one person to move them where possible.</w:t>
            </w:r>
          </w:p>
          <w:p w14:paraId="22D90B55" w14:textId="6FE44A8F" w:rsidR="001E3043" w:rsidRPr="00A94B4C" w:rsidRDefault="001E3043" w:rsidP="00A94B4C">
            <w:pPr>
              <w:widowControl/>
              <w:autoSpaceDE/>
              <w:autoSpaceDN/>
              <w:ind w:left="360"/>
              <w:rPr>
                <w:color w:val="FF0000"/>
                <w:sz w:val="16"/>
                <w:szCs w:val="16"/>
              </w:rPr>
            </w:pPr>
          </w:p>
        </w:tc>
        <w:tc>
          <w:tcPr>
            <w:tcW w:w="4335" w:type="dxa"/>
          </w:tcPr>
          <w:p w14:paraId="7B949304" w14:textId="77777777" w:rsidR="00694096" w:rsidRPr="00294FDF" w:rsidRDefault="00694096" w:rsidP="002C7D2D">
            <w:pPr>
              <w:widowControl/>
              <w:autoSpaceDE/>
              <w:autoSpaceDN/>
              <w:rPr>
                <w:sz w:val="16"/>
                <w:szCs w:val="16"/>
              </w:rPr>
            </w:pPr>
          </w:p>
        </w:tc>
      </w:tr>
      <w:tr w:rsidR="00694096" w:rsidRPr="00294FDF" w14:paraId="1DE9D065" w14:textId="77777777" w:rsidTr="002D50C2">
        <w:trPr>
          <w:trHeight w:val="646"/>
        </w:trPr>
        <w:tc>
          <w:tcPr>
            <w:tcW w:w="2808" w:type="dxa"/>
          </w:tcPr>
          <w:p w14:paraId="5A680E6D" w14:textId="77777777" w:rsidR="00694096" w:rsidRPr="00294FDF" w:rsidRDefault="00694096" w:rsidP="002C7D2D">
            <w:pPr>
              <w:widowControl/>
              <w:autoSpaceDE/>
              <w:autoSpaceDN/>
              <w:rPr>
                <w:sz w:val="16"/>
                <w:szCs w:val="16"/>
              </w:rPr>
            </w:pPr>
          </w:p>
        </w:tc>
        <w:tc>
          <w:tcPr>
            <w:tcW w:w="1538" w:type="dxa"/>
          </w:tcPr>
          <w:p w14:paraId="64FE60A2" w14:textId="77777777" w:rsidR="00694096" w:rsidRPr="00294FDF" w:rsidRDefault="00694096" w:rsidP="002C7D2D">
            <w:pPr>
              <w:widowControl/>
              <w:autoSpaceDE/>
              <w:autoSpaceDN/>
              <w:rPr>
                <w:sz w:val="16"/>
                <w:szCs w:val="16"/>
              </w:rPr>
            </w:pPr>
          </w:p>
        </w:tc>
        <w:tc>
          <w:tcPr>
            <w:tcW w:w="6598" w:type="dxa"/>
          </w:tcPr>
          <w:p w14:paraId="0DCE1C6B" w14:textId="7C5A5852" w:rsidR="00694096" w:rsidRPr="00294FDF" w:rsidRDefault="00694096" w:rsidP="002C7D2D">
            <w:pPr>
              <w:widowControl/>
              <w:autoSpaceDE/>
              <w:autoSpaceDN/>
              <w:rPr>
                <w:sz w:val="16"/>
                <w:szCs w:val="16"/>
              </w:rPr>
            </w:pPr>
          </w:p>
        </w:tc>
        <w:tc>
          <w:tcPr>
            <w:tcW w:w="4335" w:type="dxa"/>
          </w:tcPr>
          <w:p w14:paraId="3724E81F" w14:textId="77777777" w:rsidR="00694096" w:rsidRPr="00294FDF" w:rsidRDefault="00694096" w:rsidP="002C7D2D">
            <w:pPr>
              <w:widowControl/>
              <w:autoSpaceDE/>
              <w:autoSpaceDN/>
              <w:rPr>
                <w:sz w:val="16"/>
                <w:szCs w:val="16"/>
              </w:rPr>
            </w:pPr>
          </w:p>
        </w:tc>
      </w:tr>
      <w:tr w:rsidR="00694096" w:rsidRPr="00294FDF" w14:paraId="3C34C88D" w14:textId="77777777" w:rsidTr="002D50C2">
        <w:trPr>
          <w:trHeight w:val="646"/>
        </w:trPr>
        <w:tc>
          <w:tcPr>
            <w:tcW w:w="2808" w:type="dxa"/>
          </w:tcPr>
          <w:p w14:paraId="2DEC7215" w14:textId="01FF3B5A" w:rsidR="00694096" w:rsidRPr="00294FDF" w:rsidRDefault="00694096" w:rsidP="002C7D2D">
            <w:pPr>
              <w:widowControl/>
              <w:autoSpaceDE/>
              <w:autoSpaceDN/>
              <w:rPr>
                <w:sz w:val="16"/>
                <w:szCs w:val="16"/>
              </w:rPr>
            </w:pPr>
          </w:p>
        </w:tc>
        <w:tc>
          <w:tcPr>
            <w:tcW w:w="1538" w:type="dxa"/>
          </w:tcPr>
          <w:p w14:paraId="62E15CBA" w14:textId="77777777" w:rsidR="00694096" w:rsidRPr="00294FDF" w:rsidRDefault="00694096" w:rsidP="002C7D2D">
            <w:pPr>
              <w:widowControl/>
              <w:autoSpaceDE/>
              <w:autoSpaceDN/>
              <w:rPr>
                <w:sz w:val="16"/>
                <w:szCs w:val="16"/>
              </w:rPr>
            </w:pPr>
          </w:p>
        </w:tc>
        <w:tc>
          <w:tcPr>
            <w:tcW w:w="6598" w:type="dxa"/>
          </w:tcPr>
          <w:p w14:paraId="7AAF483F" w14:textId="77777777" w:rsidR="00694096" w:rsidRPr="00294FDF" w:rsidRDefault="00694096" w:rsidP="002C7D2D">
            <w:pPr>
              <w:widowControl/>
              <w:autoSpaceDE/>
              <w:autoSpaceDN/>
              <w:rPr>
                <w:sz w:val="16"/>
                <w:szCs w:val="16"/>
              </w:rPr>
            </w:pPr>
          </w:p>
        </w:tc>
        <w:tc>
          <w:tcPr>
            <w:tcW w:w="4335" w:type="dxa"/>
          </w:tcPr>
          <w:p w14:paraId="3173A2AE" w14:textId="77777777" w:rsidR="00694096" w:rsidRPr="00294FDF" w:rsidRDefault="00694096" w:rsidP="002C7D2D">
            <w:pPr>
              <w:widowControl/>
              <w:autoSpaceDE/>
              <w:autoSpaceDN/>
              <w:rPr>
                <w:sz w:val="16"/>
                <w:szCs w:val="16"/>
              </w:rPr>
            </w:pPr>
          </w:p>
        </w:tc>
      </w:tr>
      <w:tr w:rsidR="00694096" w:rsidRPr="00294FDF" w14:paraId="1C39022C" w14:textId="77777777" w:rsidTr="002D50C2">
        <w:trPr>
          <w:trHeight w:val="646"/>
        </w:trPr>
        <w:tc>
          <w:tcPr>
            <w:tcW w:w="2808" w:type="dxa"/>
          </w:tcPr>
          <w:p w14:paraId="4FFE8CCF" w14:textId="3AE02702" w:rsidR="00694096" w:rsidRPr="00294FDF" w:rsidRDefault="00694096" w:rsidP="002C7D2D">
            <w:pPr>
              <w:widowControl/>
              <w:autoSpaceDE/>
              <w:autoSpaceDN/>
              <w:rPr>
                <w:sz w:val="16"/>
                <w:szCs w:val="16"/>
              </w:rPr>
            </w:pPr>
          </w:p>
        </w:tc>
        <w:tc>
          <w:tcPr>
            <w:tcW w:w="1538" w:type="dxa"/>
          </w:tcPr>
          <w:p w14:paraId="736CB4E4" w14:textId="77777777" w:rsidR="00694096" w:rsidRPr="00294FDF" w:rsidRDefault="00694096" w:rsidP="002C7D2D">
            <w:pPr>
              <w:widowControl/>
              <w:autoSpaceDE/>
              <w:autoSpaceDN/>
              <w:rPr>
                <w:sz w:val="16"/>
                <w:szCs w:val="16"/>
              </w:rPr>
            </w:pPr>
          </w:p>
        </w:tc>
        <w:tc>
          <w:tcPr>
            <w:tcW w:w="6598" w:type="dxa"/>
          </w:tcPr>
          <w:p w14:paraId="2C648AE9" w14:textId="77777777" w:rsidR="00694096" w:rsidRPr="00294FDF" w:rsidRDefault="00694096" w:rsidP="002C7D2D">
            <w:pPr>
              <w:widowControl/>
              <w:autoSpaceDE/>
              <w:autoSpaceDN/>
              <w:rPr>
                <w:sz w:val="16"/>
                <w:szCs w:val="16"/>
              </w:rPr>
            </w:pPr>
          </w:p>
        </w:tc>
        <w:tc>
          <w:tcPr>
            <w:tcW w:w="4335" w:type="dxa"/>
          </w:tcPr>
          <w:p w14:paraId="2831DEB1" w14:textId="77777777" w:rsidR="00694096" w:rsidRPr="00294FDF" w:rsidRDefault="00694096" w:rsidP="002C7D2D">
            <w:pPr>
              <w:widowControl/>
              <w:autoSpaceDE/>
              <w:autoSpaceDN/>
              <w:rPr>
                <w:sz w:val="16"/>
                <w:szCs w:val="16"/>
              </w:rPr>
            </w:pPr>
          </w:p>
        </w:tc>
      </w:tr>
    </w:tbl>
    <w:p w14:paraId="00F5DF90" w14:textId="77777777" w:rsidR="007669B0" w:rsidRPr="00294FDF" w:rsidRDefault="007669B0" w:rsidP="00727784">
      <w:pPr>
        <w:pStyle w:val="Heading3"/>
        <w:rPr>
          <w:color w:val="auto"/>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42"/>
        <w:gridCol w:w="2409"/>
        <w:gridCol w:w="5670"/>
      </w:tblGrid>
      <w:tr w:rsidR="007669B0" w:rsidRPr="00294FDF" w14:paraId="339C5BA9" w14:textId="77777777" w:rsidTr="008741F9">
        <w:trPr>
          <w:cantSplit/>
          <w:trHeight w:val="701"/>
        </w:trPr>
        <w:tc>
          <w:tcPr>
            <w:tcW w:w="1696" w:type="dxa"/>
            <w:shd w:val="clear" w:color="auto" w:fill="D9D9D9"/>
          </w:tcPr>
          <w:p w14:paraId="738E3787" w14:textId="77777777" w:rsidR="007669B0" w:rsidRPr="00294FDF" w:rsidRDefault="007669B0" w:rsidP="005B5D94">
            <w:pPr>
              <w:widowControl/>
              <w:autoSpaceDE/>
              <w:autoSpaceDN/>
              <w:jc w:val="center"/>
              <w:rPr>
                <w:b/>
                <w:sz w:val="20"/>
                <w:szCs w:val="20"/>
              </w:rPr>
            </w:pPr>
            <w:r w:rsidRPr="00294FDF">
              <w:rPr>
                <w:b/>
                <w:sz w:val="20"/>
                <w:szCs w:val="20"/>
              </w:rPr>
              <w:t>Checked by Line Manager</w:t>
            </w:r>
          </w:p>
        </w:tc>
        <w:tc>
          <w:tcPr>
            <w:tcW w:w="5642" w:type="dxa"/>
            <w:shd w:val="clear" w:color="auto" w:fill="FFFFFF"/>
          </w:tcPr>
          <w:p w14:paraId="31F53A4B" w14:textId="4A2C7F45" w:rsidR="007669B0" w:rsidRPr="00294FDF" w:rsidRDefault="007669B0" w:rsidP="005B5D94">
            <w:pPr>
              <w:widowControl/>
              <w:autoSpaceDE/>
              <w:autoSpaceDN/>
              <w:rPr>
                <w:sz w:val="20"/>
                <w:szCs w:val="20"/>
              </w:rPr>
            </w:pPr>
            <w:proofErr w:type="gramStart"/>
            <w:r w:rsidRPr="00294FDF">
              <w:rPr>
                <w:sz w:val="20"/>
                <w:szCs w:val="20"/>
              </w:rPr>
              <w:t xml:space="preserve">Name, </w:t>
            </w:r>
            <w:r w:rsidR="00C4418E">
              <w:rPr>
                <w:sz w:val="20"/>
                <w:szCs w:val="20"/>
              </w:rPr>
              <w:t xml:space="preserve">  </w:t>
            </w:r>
            <w:proofErr w:type="gramEnd"/>
            <w:r w:rsidR="00C4418E">
              <w:rPr>
                <w:sz w:val="20"/>
                <w:szCs w:val="20"/>
              </w:rPr>
              <w:t xml:space="preserve">             Graham Parker</w:t>
            </w:r>
          </w:p>
          <w:p w14:paraId="27CA2531" w14:textId="2248436D" w:rsidR="007669B0" w:rsidRPr="00294FDF" w:rsidRDefault="007669B0" w:rsidP="005B5D94">
            <w:pPr>
              <w:widowControl/>
              <w:autoSpaceDE/>
              <w:autoSpaceDN/>
              <w:rPr>
                <w:sz w:val="20"/>
                <w:szCs w:val="20"/>
              </w:rPr>
            </w:pPr>
            <w:r w:rsidRPr="00294FDF">
              <w:rPr>
                <w:sz w:val="20"/>
                <w:szCs w:val="20"/>
              </w:rPr>
              <w:t>Role / level</w:t>
            </w:r>
            <w:r w:rsidR="00C4418E">
              <w:rPr>
                <w:sz w:val="20"/>
                <w:szCs w:val="20"/>
              </w:rPr>
              <w:t xml:space="preserve">        GSL</w:t>
            </w:r>
          </w:p>
          <w:p w14:paraId="11018964" w14:textId="106D5B1D" w:rsidR="007669B0" w:rsidRPr="00294FDF" w:rsidRDefault="007669B0" w:rsidP="005B5D94">
            <w:pPr>
              <w:widowControl/>
              <w:autoSpaceDE/>
              <w:autoSpaceDN/>
              <w:rPr>
                <w:sz w:val="20"/>
                <w:szCs w:val="20"/>
              </w:rPr>
            </w:pPr>
            <w:r w:rsidRPr="00294FDF">
              <w:rPr>
                <w:sz w:val="20"/>
                <w:szCs w:val="20"/>
              </w:rPr>
              <w:t>Date</w:t>
            </w:r>
            <w:r w:rsidR="00C4418E">
              <w:rPr>
                <w:sz w:val="20"/>
                <w:szCs w:val="20"/>
              </w:rPr>
              <w:t xml:space="preserve">                    30/09/2020</w:t>
            </w:r>
          </w:p>
        </w:tc>
        <w:tc>
          <w:tcPr>
            <w:tcW w:w="2409" w:type="dxa"/>
            <w:shd w:val="clear" w:color="auto" w:fill="D9D9D9"/>
          </w:tcPr>
          <w:p w14:paraId="03008AD6" w14:textId="77777777" w:rsidR="007669B0" w:rsidRPr="00294FDF" w:rsidRDefault="007669B0" w:rsidP="00BD0E5F">
            <w:pPr>
              <w:widowControl/>
              <w:autoSpaceDE/>
              <w:autoSpaceDN/>
              <w:jc w:val="center"/>
              <w:rPr>
                <w:b/>
                <w:sz w:val="20"/>
                <w:szCs w:val="20"/>
              </w:rPr>
            </w:pPr>
            <w:r w:rsidRPr="00294FDF">
              <w:rPr>
                <w:b/>
                <w:sz w:val="20"/>
                <w:szCs w:val="20"/>
              </w:rPr>
              <w:t>Checked by Executive</w:t>
            </w:r>
          </w:p>
        </w:tc>
        <w:tc>
          <w:tcPr>
            <w:tcW w:w="5670" w:type="dxa"/>
            <w:shd w:val="clear" w:color="auto" w:fill="FFFFFF"/>
          </w:tcPr>
          <w:p w14:paraId="46DAEE7C" w14:textId="0CF0DD5A" w:rsidR="007669B0" w:rsidRPr="00294FDF" w:rsidRDefault="007669B0" w:rsidP="00BD0E5F">
            <w:pPr>
              <w:widowControl/>
              <w:autoSpaceDE/>
              <w:autoSpaceDN/>
              <w:rPr>
                <w:sz w:val="20"/>
                <w:szCs w:val="20"/>
              </w:rPr>
            </w:pPr>
            <w:proofErr w:type="gramStart"/>
            <w:r w:rsidRPr="00294FDF">
              <w:rPr>
                <w:sz w:val="20"/>
                <w:szCs w:val="20"/>
              </w:rPr>
              <w:t xml:space="preserve">Name, </w:t>
            </w:r>
            <w:r w:rsidR="00C4418E">
              <w:rPr>
                <w:sz w:val="20"/>
                <w:szCs w:val="20"/>
              </w:rPr>
              <w:t xml:space="preserve">  </w:t>
            </w:r>
            <w:proofErr w:type="gramEnd"/>
            <w:r w:rsidR="00C4418E">
              <w:rPr>
                <w:sz w:val="20"/>
                <w:szCs w:val="20"/>
              </w:rPr>
              <w:t xml:space="preserve">          Ingrid Landin</w:t>
            </w:r>
          </w:p>
          <w:p w14:paraId="57FBF479" w14:textId="5E5EF816" w:rsidR="007669B0" w:rsidRPr="00294FDF" w:rsidRDefault="007669B0" w:rsidP="00BD0E5F">
            <w:pPr>
              <w:widowControl/>
              <w:autoSpaceDE/>
              <w:autoSpaceDN/>
              <w:rPr>
                <w:sz w:val="20"/>
                <w:szCs w:val="20"/>
              </w:rPr>
            </w:pPr>
            <w:r w:rsidRPr="00294FDF">
              <w:rPr>
                <w:sz w:val="20"/>
                <w:szCs w:val="20"/>
              </w:rPr>
              <w:t>Role / level</w:t>
            </w:r>
            <w:r w:rsidR="00C4418E">
              <w:rPr>
                <w:sz w:val="20"/>
                <w:szCs w:val="20"/>
              </w:rPr>
              <w:t xml:space="preserve">     Chair</w:t>
            </w:r>
          </w:p>
          <w:p w14:paraId="77DEA63D" w14:textId="6507CA78" w:rsidR="007669B0" w:rsidRPr="00294FDF" w:rsidRDefault="007669B0" w:rsidP="00BD0E5F">
            <w:pPr>
              <w:widowControl/>
              <w:autoSpaceDE/>
              <w:autoSpaceDN/>
              <w:rPr>
                <w:sz w:val="20"/>
                <w:szCs w:val="20"/>
              </w:rPr>
            </w:pPr>
            <w:r w:rsidRPr="00294FDF">
              <w:rPr>
                <w:sz w:val="20"/>
                <w:szCs w:val="20"/>
              </w:rPr>
              <w:t>Date</w:t>
            </w:r>
            <w:r w:rsidR="00C4418E">
              <w:rPr>
                <w:sz w:val="20"/>
                <w:szCs w:val="20"/>
              </w:rPr>
              <w:t xml:space="preserve">                30/09/2020</w:t>
            </w:r>
          </w:p>
        </w:tc>
      </w:tr>
      <w:tr w:rsidR="007669B0" w:rsidRPr="00294FDF" w14:paraId="0167A2F2" w14:textId="77777777" w:rsidTr="008741F9">
        <w:trPr>
          <w:cantSplit/>
          <w:trHeight w:val="701"/>
        </w:trPr>
        <w:tc>
          <w:tcPr>
            <w:tcW w:w="1696" w:type="dxa"/>
            <w:shd w:val="clear" w:color="auto" w:fill="D9D9D9"/>
          </w:tcPr>
          <w:p w14:paraId="107532A5" w14:textId="77777777" w:rsidR="007669B0" w:rsidRPr="00294FDF" w:rsidRDefault="007669B0" w:rsidP="005B5D94">
            <w:pPr>
              <w:widowControl/>
              <w:autoSpaceDE/>
              <w:autoSpaceDN/>
              <w:jc w:val="center"/>
              <w:rPr>
                <w:b/>
                <w:sz w:val="20"/>
                <w:szCs w:val="20"/>
              </w:rPr>
            </w:pPr>
            <w:r w:rsidRPr="00294FDF">
              <w:rPr>
                <w:b/>
                <w:sz w:val="20"/>
                <w:szCs w:val="20"/>
              </w:rPr>
              <w:t>Approved by Commissioner</w:t>
            </w:r>
          </w:p>
        </w:tc>
        <w:tc>
          <w:tcPr>
            <w:tcW w:w="5642" w:type="dxa"/>
            <w:shd w:val="clear" w:color="auto" w:fill="FFFFFF"/>
          </w:tcPr>
          <w:p w14:paraId="7B24AC05" w14:textId="77777777" w:rsidR="007669B0" w:rsidRPr="00294FDF" w:rsidRDefault="007669B0" w:rsidP="00BD0E5F">
            <w:pPr>
              <w:widowControl/>
              <w:autoSpaceDE/>
              <w:autoSpaceDN/>
              <w:rPr>
                <w:sz w:val="20"/>
                <w:szCs w:val="20"/>
              </w:rPr>
            </w:pPr>
            <w:r w:rsidRPr="00294FDF">
              <w:rPr>
                <w:sz w:val="20"/>
                <w:szCs w:val="20"/>
              </w:rPr>
              <w:t xml:space="preserve">Name, </w:t>
            </w:r>
          </w:p>
          <w:p w14:paraId="48E831FA" w14:textId="77777777" w:rsidR="007669B0" w:rsidRPr="00294FDF" w:rsidRDefault="007669B0" w:rsidP="00BD0E5F">
            <w:pPr>
              <w:widowControl/>
              <w:autoSpaceDE/>
              <w:autoSpaceDN/>
              <w:rPr>
                <w:sz w:val="20"/>
                <w:szCs w:val="20"/>
              </w:rPr>
            </w:pPr>
            <w:r w:rsidRPr="00294FDF">
              <w:rPr>
                <w:sz w:val="20"/>
                <w:szCs w:val="20"/>
              </w:rPr>
              <w:t>Role / level</w:t>
            </w:r>
          </w:p>
          <w:p w14:paraId="0ED22EE5" w14:textId="77777777" w:rsidR="007669B0" w:rsidRPr="00294FDF" w:rsidRDefault="007669B0" w:rsidP="00BD0E5F">
            <w:pPr>
              <w:widowControl/>
              <w:autoSpaceDE/>
              <w:autoSpaceDN/>
              <w:rPr>
                <w:sz w:val="20"/>
                <w:szCs w:val="20"/>
              </w:rPr>
            </w:pPr>
            <w:r w:rsidRPr="00294FDF">
              <w:rPr>
                <w:sz w:val="20"/>
                <w:szCs w:val="20"/>
              </w:rPr>
              <w:t>Date</w:t>
            </w:r>
          </w:p>
        </w:tc>
        <w:tc>
          <w:tcPr>
            <w:tcW w:w="2409" w:type="dxa"/>
            <w:shd w:val="clear" w:color="auto" w:fill="D9D9D9"/>
          </w:tcPr>
          <w:p w14:paraId="305DD053" w14:textId="77777777" w:rsidR="007669B0" w:rsidRPr="00294FDF" w:rsidRDefault="007669B0" w:rsidP="005B5D94">
            <w:pPr>
              <w:widowControl/>
              <w:autoSpaceDE/>
              <w:autoSpaceDN/>
              <w:jc w:val="center"/>
              <w:rPr>
                <w:b/>
                <w:sz w:val="20"/>
                <w:szCs w:val="20"/>
              </w:rPr>
            </w:pPr>
            <w:r w:rsidRPr="00294FDF">
              <w:rPr>
                <w:b/>
                <w:sz w:val="20"/>
                <w:szCs w:val="20"/>
              </w:rPr>
              <w:t>Approved by Executive</w:t>
            </w:r>
          </w:p>
        </w:tc>
        <w:tc>
          <w:tcPr>
            <w:tcW w:w="5670" w:type="dxa"/>
            <w:shd w:val="clear" w:color="auto" w:fill="FFFFFF"/>
          </w:tcPr>
          <w:p w14:paraId="1A0DBE6C" w14:textId="77777777" w:rsidR="007669B0" w:rsidRPr="00294FDF" w:rsidRDefault="007669B0" w:rsidP="00BD0E5F">
            <w:pPr>
              <w:widowControl/>
              <w:autoSpaceDE/>
              <w:autoSpaceDN/>
              <w:rPr>
                <w:sz w:val="20"/>
                <w:szCs w:val="20"/>
              </w:rPr>
            </w:pPr>
            <w:r w:rsidRPr="00294FDF">
              <w:rPr>
                <w:sz w:val="20"/>
                <w:szCs w:val="20"/>
              </w:rPr>
              <w:t xml:space="preserve">Name, </w:t>
            </w:r>
          </w:p>
          <w:p w14:paraId="1C4EE68A" w14:textId="77777777" w:rsidR="007669B0" w:rsidRPr="00294FDF" w:rsidRDefault="007669B0" w:rsidP="00BD0E5F">
            <w:pPr>
              <w:widowControl/>
              <w:autoSpaceDE/>
              <w:autoSpaceDN/>
              <w:rPr>
                <w:sz w:val="20"/>
                <w:szCs w:val="20"/>
              </w:rPr>
            </w:pPr>
            <w:r w:rsidRPr="00294FDF">
              <w:rPr>
                <w:sz w:val="20"/>
                <w:szCs w:val="20"/>
              </w:rPr>
              <w:t>Role / level</w:t>
            </w:r>
          </w:p>
          <w:p w14:paraId="19EF038B" w14:textId="77777777" w:rsidR="007669B0" w:rsidRPr="00294FDF" w:rsidRDefault="007669B0" w:rsidP="00BD0E5F">
            <w:pPr>
              <w:widowControl/>
              <w:autoSpaceDE/>
              <w:autoSpaceDN/>
              <w:rPr>
                <w:sz w:val="20"/>
                <w:szCs w:val="20"/>
              </w:rPr>
            </w:pPr>
            <w:r w:rsidRPr="00294FDF">
              <w:rPr>
                <w:sz w:val="20"/>
                <w:szCs w:val="20"/>
              </w:rPr>
              <w:t>Date</w:t>
            </w:r>
          </w:p>
        </w:tc>
      </w:tr>
      <w:tr w:rsidR="007669B0" w:rsidRPr="00294FDF" w14:paraId="336D84C0" w14:textId="77777777" w:rsidTr="008741F9">
        <w:trPr>
          <w:cantSplit/>
          <w:trHeight w:val="701"/>
        </w:trPr>
        <w:tc>
          <w:tcPr>
            <w:tcW w:w="1696" w:type="dxa"/>
            <w:shd w:val="clear" w:color="auto" w:fill="D9D9D9"/>
          </w:tcPr>
          <w:p w14:paraId="7FE2E145" w14:textId="77777777" w:rsidR="007669B0" w:rsidRPr="00294FDF" w:rsidRDefault="007669B0" w:rsidP="005B5D94">
            <w:pPr>
              <w:widowControl/>
              <w:autoSpaceDE/>
              <w:autoSpaceDN/>
              <w:jc w:val="center"/>
              <w:rPr>
                <w:b/>
                <w:sz w:val="20"/>
                <w:szCs w:val="20"/>
              </w:rPr>
            </w:pPr>
            <w:r w:rsidRPr="00294FDF">
              <w:rPr>
                <w:b/>
                <w:sz w:val="20"/>
                <w:szCs w:val="20"/>
              </w:rPr>
              <w:t>Notification of level change</w:t>
            </w:r>
          </w:p>
        </w:tc>
        <w:tc>
          <w:tcPr>
            <w:tcW w:w="13721" w:type="dxa"/>
            <w:gridSpan w:val="3"/>
            <w:shd w:val="clear" w:color="auto" w:fill="FFFFFF"/>
          </w:tcPr>
          <w:p w14:paraId="3DE91F96" w14:textId="77777777" w:rsidR="007669B0" w:rsidRPr="00294FDF" w:rsidRDefault="007669B0" w:rsidP="00BD0E5F">
            <w:pPr>
              <w:widowControl/>
              <w:autoSpaceDE/>
              <w:autoSpaceDN/>
              <w:rPr>
                <w:sz w:val="20"/>
                <w:szCs w:val="20"/>
              </w:rPr>
            </w:pPr>
            <w:r w:rsidRPr="00294FDF">
              <w:rPr>
                <w:sz w:val="20"/>
                <w:szCs w:val="20"/>
              </w:rPr>
              <w:t>Date and by who</w:t>
            </w:r>
          </w:p>
        </w:tc>
      </w:tr>
    </w:tbl>
    <w:p w14:paraId="0B8A89A1" w14:textId="77777777" w:rsidR="007669B0" w:rsidRPr="00294FDF" w:rsidRDefault="007669B0" w:rsidP="00EA1556">
      <w:pPr>
        <w:widowControl/>
        <w:autoSpaceDE/>
        <w:autoSpaceDN/>
        <w:rPr>
          <w:rFonts w:ascii="Nunito Sans Black" w:hAnsi="Nunito Sans Black" w:cs="NunitoSans-Black"/>
          <w:bCs/>
          <w:spacing w:val="-11"/>
          <w:sz w:val="20"/>
          <w:szCs w:val="20"/>
          <w:lang w:val="da-DK"/>
        </w:rPr>
      </w:pPr>
    </w:p>
    <w:p w14:paraId="5CCE8ABA" w14:textId="77777777" w:rsidR="007669B0" w:rsidRPr="00294FDF" w:rsidRDefault="007669B0" w:rsidP="00EA1556">
      <w:pPr>
        <w:widowControl/>
        <w:autoSpaceDE/>
        <w:autoSpaceDN/>
        <w:rPr>
          <w:sz w:val="16"/>
          <w:szCs w:val="16"/>
        </w:rPr>
      </w:pPr>
      <w:r w:rsidRPr="00294FDF">
        <w:rPr>
          <w:rFonts w:cs="Calibri"/>
          <w:sz w:val="16"/>
          <w:szCs w:val="16"/>
          <w:lang w:eastAsia="en-US"/>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8" w:history="1">
        <w:r w:rsidRPr="00294FDF">
          <w:rPr>
            <w:rStyle w:val="Hyperlink"/>
            <w:rFonts w:cs="Calibri"/>
            <w:color w:val="auto"/>
            <w:sz w:val="16"/>
            <w:szCs w:val="16"/>
            <w:lang w:eastAsia="en-US"/>
          </w:rPr>
          <w:t>https://scouts.org.uk/DPPolicy</w:t>
        </w:r>
      </w:hyperlink>
      <w:r w:rsidRPr="00294FDF">
        <w:rPr>
          <w:rFonts w:cs="Calibri"/>
          <w:sz w:val="16"/>
          <w:szCs w:val="16"/>
          <w:lang w:eastAsia="en-US"/>
        </w:rPr>
        <w:t>’.</w:t>
      </w:r>
    </w:p>
    <w:sectPr w:rsidR="007669B0" w:rsidRPr="00294FDF" w:rsidSect="006E4079">
      <w:headerReference w:type="default" r:id="rId9"/>
      <w:footerReference w:type="default" r:id="rId10"/>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5289" w14:textId="77777777" w:rsidR="00CF0A65" w:rsidRDefault="00CF0A65">
      <w:r>
        <w:separator/>
      </w:r>
    </w:p>
  </w:endnote>
  <w:endnote w:type="continuationSeparator" w:id="0">
    <w:p w14:paraId="253ABE3D" w14:textId="77777777" w:rsidR="00CF0A65" w:rsidRDefault="00C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000000000000000"/>
    <w:charset w:val="00"/>
    <w:family w:val="auto"/>
    <w:notTrueType/>
    <w:pitch w:val="variable"/>
    <w:sig w:usb0="00000003" w:usb1="00000000" w:usb2="00000000" w:usb3="00000000" w:csb0="00000001" w:csb1="00000000"/>
  </w:font>
  <w:font w:name="NunitoSans-Light">
    <w:altName w:val="Calibri"/>
    <w:panose1 w:val="00000000000000000000"/>
    <w:charset w:val="4D"/>
    <w:family w:val="auto"/>
    <w:notTrueType/>
    <w:pitch w:val="variable"/>
    <w:sig w:usb0="00000003" w:usb1="00000000" w:usb2="00000000" w:usb3="00000000" w:csb0="00000001" w:csb1="00000000"/>
  </w:font>
  <w:font w:name="Nunito Sans Black">
    <w:altName w:val="Calibri"/>
    <w:panose1 w:val="00000000000000000000"/>
    <w:charset w:val="00"/>
    <w:family w:val="auto"/>
    <w:notTrueType/>
    <w:pitch w:val="variable"/>
    <w:sig w:usb0="00000003" w:usb1="00000000" w:usb2="00000000" w:usb3="00000000" w:csb0="00000001" w:csb1="00000000"/>
  </w:font>
  <w:font w:name="NunitoSans-Black">
    <w:altName w:val="Calibri"/>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Light">
    <w:altName w:val="Courier New"/>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00000003" w:usb1="00000000" w:usb2="00000000" w:usb3="00000000" w:csb0="00000001" w:csb1="00000000"/>
  </w:font>
  <w:font w:name="NunitoSans-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DF91" w14:textId="77777777" w:rsidR="007669B0" w:rsidRPr="00CE188D" w:rsidRDefault="00A94DA7" w:rsidP="0066293D">
    <w:pPr>
      <w:pStyle w:val="Heading3"/>
    </w:pPr>
    <w:r>
      <w:rPr>
        <w:noProof/>
        <w:lang w:val="en-GB"/>
      </w:rPr>
      <w:drawing>
        <wp:anchor distT="0" distB="0" distL="114300" distR="114300" simplePos="0" relativeHeight="251657728" behindDoc="1" locked="0" layoutInCell="1" allowOverlap="1" wp14:anchorId="53DAA9C4" wp14:editId="06AFB43A">
          <wp:simplePos x="0" y="0"/>
          <wp:positionH relativeFrom="margin">
            <wp:posOffset>8846185</wp:posOffset>
          </wp:positionH>
          <wp:positionV relativeFrom="paragraph">
            <wp:posOffset>-130175</wp:posOffset>
          </wp:positionV>
          <wp:extent cx="1069340" cy="781050"/>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81050"/>
                  </a:xfrm>
                  <a:prstGeom prst="rect">
                    <a:avLst/>
                  </a:prstGeom>
                  <a:noFill/>
                </pic:spPr>
              </pic:pic>
            </a:graphicData>
          </a:graphic>
          <wp14:sizeRelH relativeFrom="page">
            <wp14:pctWidth>0</wp14:pctWidth>
          </wp14:sizeRelH>
          <wp14:sizeRelV relativeFrom="page">
            <wp14:pctHeight>0</wp14:pctHeight>
          </wp14:sizeRelV>
        </wp:anchor>
      </w:drawing>
    </w:r>
    <w:r w:rsidR="007669B0" w:rsidRPr="00CE188D">
      <w:t xml:space="preserve">Additional information can be found in the </w:t>
    </w:r>
    <w:r w:rsidR="007669B0" w:rsidRPr="00CE188D">
      <w:rPr>
        <w:b/>
        <w:i/>
      </w:rPr>
      <w:t>Safety Checklist for Leaders</w:t>
    </w:r>
    <w:r w:rsidR="007669B0" w:rsidRPr="00CE188D">
      <w:t xml:space="preserve"> and other information at scouts.org.uk/safety </w:t>
    </w:r>
  </w:p>
  <w:p w14:paraId="6FEF9ABC" w14:textId="6EF0E864" w:rsidR="007669B0" w:rsidRPr="0066293D" w:rsidRDefault="000C45EB" w:rsidP="0066293D">
    <w:pPr>
      <w:rPr>
        <w:sz w:val="20"/>
        <w:szCs w:val="20"/>
      </w:rPr>
    </w:pPr>
    <w:r w:rsidRPr="000C45EB">
      <w:rPr>
        <w:sz w:val="20"/>
        <w:szCs w:val="20"/>
      </w:rPr>
      <w:t>24th Ipswich Hall (</w:t>
    </w:r>
    <w:r>
      <w:rPr>
        <w:sz w:val="20"/>
        <w:szCs w:val="20"/>
      </w:rPr>
      <w:t>Out</w:t>
    </w:r>
    <w:r w:rsidRPr="000C45EB">
      <w:rPr>
        <w:sz w:val="20"/>
        <w:szCs w:val="20"/>
      </w:rPr>
      <w:t xml:space="preserve">door) Risk Assessment Version </w:t>
    </w:r>
    <w:r w:rsidR="00B85EC6">
      <w:rPr>
        <w:sz w:val="20"/>
        <w:szCs w:val="20"/>
      </w:rPr>
      <w:t>2</w:t>
    </w:r>
    <w:r w:rsidRPr="000C45EB">
      <w:rPr>
        <w:sz w:val="20"/>
        <w:szCs w:val="20"/>
      </w:rPr>
      <w:t xml:space="preserve">                                                                   </w:t>
    </w:r>
    <w:r w:rsidR="007669B0">
      <w:rPr>
        <w:sz w:val="20"/>
        <w:szCs w:val="20"/>
      </w:rPr>
      <w:fldChar w:fldCharType="begin"/>
    </w:r>
    <w:r w:rsidR="007669B0">
      <w:rPr>
        <w:sz w:val="20"/>
        <w:szCs w:val="20"/>
      </w:rPr>
      <w:instrText xml:space="preserve"> PAGE  \* Arabic  \* MERGEFORMAT </w:instrText>
    </w:r>
    <w:r w:rsidR="007669B0">
      <w:rPr>
        <w:sz w:val="20"/>
        <w:szCs w:val="20"/>
      </w:rPr>
      <w:fldChar w:fldCharType="separate"/>
    </w:r>
    <w:r w:rsidR="007669B0">
      <w:rPr>
        <w:noProof/>
        <w:sz w:val="20"/>
        <w:szCs w:val="20"/>
      </w:rPr>
      <w:t>2</w:t>
    </w:r>
    <w:r w:rsidR="007669B0">
      <w:rPr>
        <w:sz w:val="20"/>
        <w:szCs w:val="20"/>
      </w:rPr>
      <w:fldChar w:fldCharType="end"/>
    </w:r>
    <w:r w:rsidR="007669B0">
      <w:rPr>
        <w:sz w:val="20"/>
        <w:szCs w:val="20"/>
      </w:rPr>
      <w:t xml:space="preserve"> of </w:t>
    </w:r>
    <w:fldSimple w:instr=" NUMPAGES   \* MERGEFORMAT ">
      <w:r w:rsidR="007669B0" w:rsidRPr="00E036E4">
        <w:rPr>
          <w:noProof/>
          <w:sz w:val="20"/>
          <w:szCs w:val="20"/>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6CC3" w14:textId="77777777" w:rsidR="00CF0A65" w:rsidRDefault="00CF0A65">
      <w:r>
        <w:separator/>
      </w:r>
    </w:p>
  </w:footnote>
  <w:footnote w:type="continuationSeparator" w:id="0">
    <w:p w14:paraId="026F4A9D" w14:textId="77777777" w:rsidR="00CF0A65" w:rsidRDefault="00CF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AB1B" w14:textId="13304E82" w:rsidR="007669B0" w:rsidRPr="008349D7" w:rsidRDefault="007669B0" w:rsidP="008349D7">
    <w:pPr>
      <w:pStyle w:val="Heading4"/>
    </w:pPr>
    <w:r>
      <w:t>Covid-19 restarting face to face Scouting risk assessment</w:t>
    </w:r>
    <w:r w:rsidR="0056757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63792"/>
    <w:lvl w:ilvl="0">
      <w:start w:val="1"/>
      <w:numFmt w:val="decimal"/>
      <w:lvlText w:val="%1"/>
      <w:lvlJc w:val="left"/>
      <w:pPr>
        <w:tabs>
          <w:tab w:val="num" w:pos="710"/>
        </w:tabs>
        <w:ind w:left="710" w:hanging="340"/>
      </w:pPr>
      <w:rPr>
        <w:rFonts w:cs="Times New Roman" w:hint="default"/>
      </w:rPr>
    </w:lvl>
  </w:abstractNum>
  <w:abstractNum w:abstractNumId="1" w15:restartNumberingAfterBreak="0">
    <w:nsid w:val="FFFFFF7D"/>
    <w:multiLevelType w:val="singleLevel"/>
    <w:tmpl w:val="BEF69EEC"/>
    <w:lvl w:ilvl="0">
      <w:start w:val="1"/>
      <w:numFmt w:val="decimal"/>
      <w:lvlText w:val="%1"/>
      <w:lvlJc w:val="left"/>
      <w:pPr>
        <w:tabs>
          <w:tab w:val="num" w:pos="680"/>
        </w:tabs>
        <w:ind w:left="680" w:hanging="226"/>
      </w:pPr>
      <w:rPr>
        <w:rFonts w:cs="Times New Roman" w:hint="default"/>
      </w:rPr>
    </w:lvl>
  </w:abstractNum>
  <w:abstractNum w:abstractNumId="2" w15:restartNumberingAfterBreak="0">
    <w:nsid w:val="FFFFFF7E"/>
    <w:multiLevelType w:val="singleLevel"/>
    <w:tmpl w:val="182E08C8"/>
    <w:lvl w:ilvl="0">
      <w:start w:val="1"/>
      <w:numFmt w:val="decimal"/>
      <w:lvlText w:val="%1"/>
      <w:lvlJc w:val="left"/>
      <w:pPr>
        <w:tabs>
          <w:tab w:val="num" w:pos="680"/>
        </w:tabs>
        <w:ind w:left="680" w:hanging="226"/>
      </w:pPr>
      <w:rPr>
        <w:rFonts w:cs="Times New Roman" w:hint="default"/>
        <w:color w:val="00A793"/>
      </w:rPr>
    </w:lvl>
  </w:abstractNum>
  <w:abstractNum w:abstractNumId="3" w15:restartNumberingAfterBreak="0">
    <w:nsid w:val="FFFFFF7F"/>
    <w:multiLevelType w:val="singleLevel"/>
    <w:tmpl w:val="8FF8AF38"/>
    <w:lvl w:ilvl="0">
      <w:start w:val="1"/>
      <w:numFmt w:val="decimal"/>
      <w:lvlText w:val="%1"/>
      <w:lvlJc w:val="left"/>
      <w:pPr>
        <w:tabs>
          <w:tab w:val="num" w:pos="227"/>
        </w:tabs>
        <w:ind w:left="227" w:hanging="227"/>
      </w:pPr>
      <w:rPr>
        <w:rFonts w:cs="Times New Roman" w:hint="default"/>
        <w:color w:val="000000"/>
      </w:rPr>
    </w:lvl>
  </w:abstractNum>
  <w:abstractNum w:abstractNumId="4" w15:restartNumberingAfterBreak="0">
    <w:nsid w:val="FFFFFF81"/>
    <w:multiLevelType w:val="singleLevel"/>
    <w:tmpl w:val="66CCFA0C"/>
    <w:lvl w:ilvl="0">
      <w:start w:val="1"/>
      <w:numFmt w:val="bullet"/>
      <w:pStyle w:val="ListNumber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94417AE"/>
    <w:lvl w:ilvl="0">
      <w:start w:val="1"/>
      <w:numFmt w:val="bullet"/>
      <w:pStyle w:val="ListNumber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CBA683C"/>
    <w:lvl w:ilvl="0">
      <w:start w:val="1"/>
      <w:numFmt w:val="bullet"/>
      <w:pStyle w:val="ListNumber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228A9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7CA56B8"/>
    <w:lvl w:ilvl="0">
      <w:start w:val="1"/>
      <w:numFmt w:val="bullet"/>
      <w:pStyle w:val="ListNumber5"/>
      <w:lvlText w:val=""/>
      <w:lvlJc w:val="left"/>
      <w:pPr>
        <w:tabs>
          <w:tab w:val="num" w:pos="360"/>
        </w:tabs>
        <w:ind w:left="360" w:hanging="360"/>
      </w:pPr>
      <w:rPr>
        <w:rFonts w:ascii="Symbol" w:hAnsi="Symbol" w:hint="default"/>
      </w:rPr>
    </w:lvl>
  </w:abstractNum>
  <w:abstractNum w:abstractNumId="9"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B692A"/>
    <w:multiLevelType w:val="hybridMultilevel"/>
    <w:tmpl w:val="8100824A"/>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1"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Times New Roman" w:hAnsi="NunitoSans-Light" w:hint="default"/>
        <w:spacing w:val="-2"/>
        <w:w w:val="100"/>
        <w:sz w:val="1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Times New Roman" w:hAnsi="Nunito Sans" w:hint="default"/>
        <w:spacing w:val="-6"/>
        <w:w w:val="100"/>
        <w:sz w:val="20"/>
      </w:rPr>
    </w:lvl>
    <w:lvl w:ilvl="1" w:tplc="20768FB0">
      <w:numFmt w:val="bullet"/>
      <w:lvlText w:val="•"/>
      <w:lvlJc w:val="left"/>
      <w:pPr>
        <w:ind w:left="812" w:hanging="152"/>
      </w:pPr>
      <w:rPr>
        <w:rFonts w:hint="default"/>
      </w:rPr>
    </w:lvl>
    <w:lvl w:ilvl="2" w:tplc="DC6A4B50">
      <w:numFmt w:val="bullet"/>
      <w:lvlText w:val="•"/>
      <w:lvlJc w:val="left"/>
      <w:pPr>
        <w:ind w:left="1305" w:hanging="152"/>
      </w:pPr>
      <w:rPr>
        <w:rFonts w:hint="default"/>
      </w:rPr>
    </w:lvl>
    <w:lvl w:ilvl="3" w:tplc="C4A6BD78">
      <w:numFmt w:val="bullet"/>
      <w:lvlText w:val="•"/>
      <w:lvlJc w:val="left"/>
      <w:pPr>
        <w:ind w:left="1797" w:hanging="152"/>
      </w:pPr>
      <w:rPr>
        <w:rFonts w:hint="default"/>
      </w:rPr>
    </w:lvl>
    <w:lvl w:ilvl="4" w:tplc="4B266060">
      <w:numFmt w:val="bullet"/>
      <w:lvlText w:val="•"/>
      <w:lvlJc w:val="left"/>
      <w:pPr>
        <w:ind w:left="2290" w:hanging="152"/>
      </w:pPr>
      <w:rPr>
        <w:rFonts w:hint="default"/>
      </w:rPr>
    </w:lvl>
    <w:lvl w:ilvl="5" w:tplc="A680028E">
      <w:numFmt w:val="bullet"/>
      <w:lvlText w:val="•"/>
      <w:lvlJc w:val="left"/>
      <w:pPr>
        <w:ind w:left="2782" w:hanging="152"/>
      </w:pPr>
      <w:rPr>
        <w:rFonts w:hint="default"/>
      </w:rPr>
    </w:lvl>
    <w:lvl w:ilvl="6" w:tplc="5968523A">
      <w:numFmt w:val="bullet"/>
      <w:lvlText w:val="•"/>
      <w:lvlJc w:val="left"/>
      <w:pPr>
        <w:ind w:left="3275" w:hanging="152"/>
      </w:pPr>
      <w:rPr>
        <w:rFonts w:hint="default"/>
      </w:rPr>
    </w:lvl>
    <w:lvl w:ilvl="7" w:tplc="F2EA8AAA">
      <w:numFmt w:val="bullet"/>
      <w:lvlText w:val="•"/>
      <w:lvlJc w:val="left"/>
      <w:pPr>
        <w:ind w:left="3768" w:hanging="152"/>
      </w:pPr>
      <w:rPr>
        <w:rFonts w:hint="default"/>
      </w:rPr>
    </w:lvl>
    <w:lvl w:ilvl="8" w:tplc="2ADCA6CC">
      <w:numFmt w:val="bullet"/>
      <w:lvlText w:val="•"/>
      <w:lvlJc w:val="left"/>
      <w:pPr>
        <w:ind w:left="4260" w:hanging="152"/>
      </w:pPr>
      <w:rPr>
        <w:rFonts w:hint="default"/>
      </w:rPr>
    </w:lvl>
  </w:abstractNum>
  <w:abstractNum w:abstractNumId="16" w15:restartNumberingAfterBreak="0">
    <w:nsid w:val="2B4E01F2"/>
    <w:multiLevelType w:val="hybridMultilevel"/>
    <w:tmpl w:val="8AC4E448"/>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A15BE"/>
    <w:multiLevelType w:val="hybridMultilevel"/>
    <w:tmpl w:val="037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E55B3"/>
    <w:multiLevelType w:val="hybridMultilevel"/>
    <w:tmpl w:val="D8C2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17C1F"/>
    <w:multiLevelType w:val="hybridMultilevel"/>
    <w:tmpl w:val="731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179BB"/>
    <w:multiLevelType w:val="hybridMultilevel"/>
    <w:tmpl w:val="B3762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B1F8B"/>
    <w:multiLevelType w:val="hybridMultilevel"/>
    <w:tmpl w:val="F68E5A34"/>
    <w:lvl w:ilvl="0" w:tplc="FF423A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4C9E"/>
    <w:multiLevelType w:val="hybridMultilevel"/>
    <w:tmpl w:val="F11E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3"/>
  </w:num>
  <w:num w:numId="7">
    <w:abstractNumId w:val="2"/>
  </w:num>
  <w:num w:numId="8">
    <w:abstractNumId w:val="1"/>
  </w:num>
  <w:num w:numId="9">
    <w:abstractNumId w:val="0"/>
  </w:num>
  <w:num w:numId="10">
    <w:abstractNumId w:val="3"/>
  </w:num>
  <w:num w:numId="11">
    <w:abstractNumId w:val="2"/>
  </w:num>
  <w:num w:numId="12">
    <w:abstractNumId w:val="1"/>
  </w:num>
  <w:num w:numId="13">
    <w:abstractNumId w:val="0"/>
  </w:num>
  <w:num w:numId="14">
    <w:abstractNumId w:val="8"/>
  </w:num>
  <w:num w:numId="15">
    <w:abstractNumId w:val="15"/>
  </w:num>
  <w:num w:numId="16">
    <w:abstractNumId w:val="12"/>
  </w:num>
  <w:num w:numId="17">
    <w:abstractNumId w:val="13"/>
  </w:num>
  <w:num w:numId="18">
    <w:abstractNumId w:val="11"/>
  </w:num>
  <w:num w:numId="19">
    <w:abstractNumId w:val="17"/>
  </w:num>
  <w:num w:numId="20">
    <w:abstractNumId w:val="9"/>
  </w:num>
  <w:num w:numId="21">
    <w:abstractNumId w:val="14"/>
  </w:num>
  <w:num w:numId="22">
    <w:abstractNumId w:val="23"/>
  </w:num>
  <w:num w:numId="23">
    <w:abstractNumId w:val="18"/>
  </w:num>
  <w:num w:numId="24">
    <w:abstractNumId w:val="20"/>
  </w:num>
  <w:num w:numId="25">
    <w:abstractNumId w:val="19"/>
  </w:num>
  <w:num w:numId="26">
    <w:abstractNumId w:val="21"/>
  </w:num>
  <w:num w:numId="27">
    <w:abstractNumId w:val="22"/>
  </w:num>
  <w:num w:numId="28">
    <w:abstractNumId w:val="10"/>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yMzI0MLY0NjMwsjBW0lEKTi0uzszPAykwrAUASVBtNiwAAAA="/>
  </w:docVars>
  <w:rsids>
    <w:rsidRoot w:val="00BD0E5F"/>
    <w:rsid w:val="00002B2B"/>
    <w:rsid w:val="000056B8"/>
    <w:rsid w:val="000072E3"/>
    <w:rsid w:val="00017478"/>
    <w:rsid w:val="000262D7"/>
    <w:rsid w:val="00034967"/>
    <w:rsid w:val="00035158"/>
    <w:rsid w:val="00064B38"/>
    <w:rsid w:val="00064FB5"/>
    <w:rsid w:val="000702F6"/>
    <w:rsid w:val="0009099A"/>
    <w:rsid w:val="000A04A3"/>
    <w:rsid w:val="000A48F6"/>
    <w:rsid w:val="000C3C7A"/>
    <w:rsid w:val="000C45EB"/>
    <w:rsid w:val="000D5A10"/>
    <w:rsid w:val="000D62CF"/>
    <w:rsid w:val="000E1649"/>
    <w:rsid w:val="000E20F2"/>
    <w:rsid w:val="00102EA0"/>
    <w:rsid w:val="001327A0"/>
    <w:rsid w:val="00134916"/>
    <w:rsid w:val="00164BF9"/>
    <w:rsid w:val="00166993"/>
    <w:rsid w:val="001671D5"/>
    <w:rsid w:val="001A1F8C"/>
    <w:rsid w:val="001A7472"/>
    <w:rsid w:val="001B0B00"/>
    <w:rsid w:val="001B69B6"/>
    <w:rsid w:val="001B6D1F"/>
    <w:rsid w:val="001C60E8"/>
    <w:rsid w:val="001D0B39"/>
    <w:rsid w:val="001D2A32"/>
    <w:rsid w:val="001E3043"/>
    <w:rsid w:val="00201A76"/>
    <w:rsid w:val="00210046"/>
    <w:rsid w:val="00223893"/>
    <w:rsid w:val="002609AB"/>
    <w:rsid w:val="00260C71"/>
    <w:rsid w:val="0026212D"/>
    <w:rsid w:val="002670CC"/>
    <w:rsid w:val="002678AA"/>
    <w:rsid w:val="00271580"/>
    <w:rsid w:val="00272817"/>
    <w:rsid w:val="00273FEC"/>
    <w:rsid w:val="00280FD1"/>
    <w:rsid w:val="00283D82"/>
    <w:rsid w:val="00284431"/>
    <w:rsid w:val="00291697"/>
    <w:rsid w:val="00294FDF"/>
    <w:rsid w:val="002978F5"/>
    <w:rsid w:val="002C1ABD"/>
    <w:rsid w:val="002C7D2D"/>
    <w:rsid w:val="002D1BF0"/>
    <w:rsid w:val="002D1FC6"/>
    <w:rsid w:val="003043AE"/>
    <w:rsid w:val="0031006A"/>
    <w:rsid w:val="0031790E"/>
    <w:rsid w:val="003312D0"/>
    <w:rsid w:val="0034438D"/>
    <w:rsid w:val="003550EE"/>
    <w:rsid w:val="0036051E"/>
    <w:rsid w:val="003741E1"/>
    <w:rsid w:val="00383932"/>
    <w:rsid w:val="00395639"/>
    <w:rsid w:val="003B4982"/>
    <w:rsid w:val="003C1889"/>
    <w:rsid w:val="003E0A04"/>
    <w:rsid w:val="00406854"/>
    <w:rsid w:val="00421FE7"/>
    <w:rsid w:val="00465843"/>
    <w:rsid w:val="00467139"/>
    <w:rsid w:val="0047668F"/>
    <w:rsid w:val="004900C8"/>
    <w:rsid w:val="004C6902"/>
    <w:rsid w:val="004E1C74"/>
    <w:rsid w:val="004E31E2"/>
    <w:rsid w:val="004E37CB"/>
    <w:rsid w:val="004E768C"/>
    <w:rsid w:val="00526CDC"/>
    <w:rsid w:val="00537D6B"/>
    <w:rsid w:val="00541EBB"/>
    <w:rsid w:val="00547A04"/>
    <w:rsid w:val="00551736"/>
    <w:rsid w:val="00555389"/>
    <w:rsid w:val="00567579"/>
    <w:rsid w:val="00584D83"/>
    <w:rsid w:val="00591F70"/>
    <w:rsid w:val="00596011"/>
    <w:rsid w:val="005A0067"/>
    <w:rsid w:val="005B1CDA"/>
    <w:rsid w:val="005B210A"/>
    <w:rsid w:val="005B5D94"/>
    <w:rsid w:val="005C0CFD"/>
    <w:rsid w:val="005C37BD"/>
    <w:rsid w:val="005C3A47"/>
    <w:rsid w:val="005C3B4F"/>
    <w:rsid w:val="005C6E78"/>
    <w:rsid w:val="005D64FE"/>
    <w:rsid w:val="005E5C2E"/>
    <w:rsid w:val="0060387A"/>
    <w:rsid w:val="00607312"/>
    <w:rsid w:val="0061349F"/>
    <w:rsid w:val="00624EBA"/>
    <w:rsid w:val="00642245"/>
    <w:rsid w:val="00656BD1"/>
    <w:rsid w:val="0066293D"/>
    <w:rsid w:val="00681D40"/>
    <w:rsid w:val="00694096"/>
    <w:rsid w:val="00695F8B"/>
    <w:rsid w:val="006B2FFC"/>
    <w:rsid w:val="006D003F"/>
    <w:rsid w:val="006D1734"/>
    <w:rsid w:val="006E4079"/>
    <w:rsid w:val="006E797F"/>
    <w:rsid w:val="006F5D9A"/>
    <w:rsid w:val="007011F0"/>
    <w:rsid w:val="0071703B"/>
    <w:rsid w:val="00721886"/>
    <w:rsid w:val="00727452"/>
    <w:rsid w:val="00727784"/>
    <w:rsid w:val="007306C6"/>
    <w:rsid w:val="007427DF"/>
    <w:rsid w:val="00756C1A"/>
    <w:rsid w:val="007571A7"/>
    <w:rsid w:val="007669B0"/>
    <w:rsid w:val="00781101"/>
    <w:rsid w:val="007A49B1"/>
    <w:rsid w:val="007B283A"/>
    <w:rsid w:val="007D5357"/>
    <w:rsid w:val="007D59DA"/>
    <w:rsid w:val="007E58C6"/>
    <w:rsid w:val="007E7974"/>
    <w:rsid w:val="007F4379"/>
    <w:rsid w:val="007F782B"/>
    <w:rsid w:val="00803D01"/>
    <w:rsid w:val="00814A8E"/>
    <w:rsid w:val="008349D7"/>
    <w:rsid w:val="00837B79"/>
    <w:rsid w:val="008402C3"/>
    <w:rsid w:val="00844F5B"/>
    <w:rsid w:val="00846164"/>
    <w:rsid w:val="0084623F"/>
    <w:rsid w:val="00847122"/>
    <w:rsid w:val="008473D8"/>
    <w:rsid w:val="008741F9"/>
    <w:rsid w:val="00882543"/>
    <w:rsid w:val="0088491F"/>
    <w:rsid w:val="00893C6F"/>
    <w:rsid w:val="0089425D"/>
    <w:rsid w:val="00897FE0"/>
    <w:rsid w:val="008A3608"/>
    <w:rsid w:val="008A3A8F"/>
    <w:rsid w:val="008B437A"/>
    <w:rsid w:val="008C0FBF"/>
    <w:rsid w:val="008C1144"/>
    <w:rsid w:val="008C6CCD"/>
    <w:rsid w:val="008E0738"/>
    <w:rsid w:val="008E1C47"/>
    <w:rsid w:val="008F4230"/>
    <w:rsid w:val="008F45A0"/>
    <w:rsid w:val="008F5881"/>
    <w:rsid w:val="00921336"/>
    <w:rsid w:val="0092652A"/>
    <w:rsid w:val="00930315"/>
    <w:rsid w:val="00940728"/>
    <w:rsid w:val="0094189C"/>
    <w:rsid w:val="00950FCF"/>
    <w:rsid w:val="009515EE"/>
    <w:rsid w:val="00982838"/>
    <w:rsid w:val="00986207"/>
    <w:rsid w:val="00992CB2"/>
    <w:rsid w:val="00993843"/>
    <w:rsid w:val="009A0ED3"/>
    <w:rsid w:val="009C41BB"/>
    <w:rsid w:val="009F4294"/>
    <w:rsid w:val="00A06C73"/>
    <w:rsid w:val="00A17A3E"/>
    <w:rsid w:val="00A30463"/>
    <w:rsid w:val="00A51582"/>
    <w:rsid w:val="00A534D7"/>
    <w:rsid w:val="00A56BF0"/>
    <w:rsid w:val="00A65043"/>
    <w:rsid w:val="00A84467"/>
    <w:rsid w:val="00A94B4C"/>
    <w:rsid w:val="00A94D85"/>
    <w:rsid w:val="00A94DA7"/>
    <w:rsid w:val="00AA67C8"/>
    <w:rsid w:val="00AB03ED"/>
    <w:rsid w:val="00AB5D62"/>
    <w:rsid w:val="00AC4085"/>
    <w:rsid w:val="00AD48B0"/>
    <w:rsid w:val="00AE0AAE"/>
    <w:rsid w:val="00B117A9"/>
    <w:rsid w:val="00B21D5F"/>
    <w:rsid w:val="00B2380E"/>
    <w:rsid w:val="00B24CE0"/>
    <w:rsid w:val="00B349AE"/>
    <w:rsid w:val="00B370D3"/>
    <w:rsid w:val="00B461AD"/>
    <w:rsid w:val="00B51FB0"/>
    <w:rsid w:val="00B85EC6"/>
    <w:rsid w:val="00B91396"/>
    <w:rsid w:val="00B95CCA"/>
    <w:rsid w:val="00BA30FE"/>
    <w:rsid w:val="00BD0E5F"/>
    <w:rsid w:val="00BD428E"/>
    <w:rsid w:val="00BD70F5"/>
    <w:rsid w:val="00BF04FF"/>
    <w:rsid w:val="00BF7AEF"/>
    <w:rsid w:val="00C1071A"/>
    <w:rsid w:val="00C10E3A"/>
    <w:rsid w:val="00C3412E"/>
    <w:rsid w:val="00C432B5"/>
    <w:rsid w:val="00C43F0A"/>
    <w:rsid w:val="00C4418E"/>
    <w:rsid w:val="00C46720"/>
    <w:rsid w:val="00C517A0"/>
    <w:rsid w:val="00C629E3"/>
    <w:rsid w:val="00C74CA0"/>
    <w:rsid w:val="00C810F1"/>
    <w:rsid w:val="00C94106"/>
    <w:rsid w:val="00C96203"/>
    <w:rsid w:val="00CA030A"/>
    <w:rsid w:val="00CA178F"/>
    <w:rsid w:val="00CB05CA"/>
    <w:rsid w:val="00CB79E5"/>
    <w:rsid w:val="00CC1B7E"/>
    <w:rsid w:val="00CD03BF"/>
    <w:rsid w:val="00CD04D1"/>
    <w:rsid w:val="00CE1473"/>
    <w:rsid w:val="00CE188D"/>
    <w:rsid w:val="00CE4424"/>
    <w:rsid w:val="00CE782A"/>
    <w:rsid w:val="00CF0A65"/>
    <w:rsid w:val="00D0096F"/>
    <w:rsid w:val="00D13F8D"/>
    <w:rsid w:val="00D217F6"/>
    <w:rsid w:val="00D3626E"/>
    <w:rsid w:val="00D625B0"/>
    <w:rsid w:val="00D769A4"/>
    <w:rsid w:val="00D83ACF"/>
    <w:rsid w:val="00D8486E"/>
    <w:rsid w:val="00D9530F"/>
    <w:rsid w:val="00D95E26"/>
    <w:rsid w:val="00DD1A3A"/>
    <w:rsid w:val="00DD3E73"/>
    <w:rsid w:val="00DE0602"/>
    <w:rsid w:val="00E036E4"/>
    <w:rsid w:val="00E0543B"/>
    <w:rsid w:val="00E53F42"/>
    <w:rsid w:val="00E6290A"/>
    <w:rsid w:val="00E755D8"/>
    <w:rsid w:val="00E82A23"/>
    <w:rsid w:val="00EA1556"/>
    <w:rsid w:val="00EA1FA8"/>
    <w:rsid w:val="00EA6EEF"/>
    <w:rsid w:val="00EB3D6F"/>
    <w:rsid w:val="00EC221A"/>
    <w:rsid w:val="00EC363E"/>
    <w:rsid w:val="00EC3FEE"/>
    <w:rsid w:val="00EC4AE7"/>
    <w:rsid w:val="00ED2DAE"/>
    <w:rsid w:val="00ED7486"/>
    <w:rsid w:val="00EF6D38"/>
    <w:rsid w:val="00F176A8"/>
    <w:rsid w:val="00F34350"/>
    <w:rsid w:val="00F46F09"/>
    <w:rsid w:val="00F56051"/>
    <w:rsid w:val="00F64801"/>
    <w:rsid w:val="00F65513"/>
    <w:rsid w:val="00F91EC6"/>
    <w:rsid w:val="00FA4720"/>
    <w:rsid w:val="00FA629A"/>
    <w:rsid w:val="00FB3B35"/>
    <w:rsid w:val="00FB55A6"/>
    <w:rsid w:val="00FD15CA"/>
    <w:rsid w:val="00FE0D04"/>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53225"/>
  <w15:docId w15:val="{72034FDA-D4D2-0341-8D5D-91F5415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8E"/>
    <w:pPr>
      <w:widowControl w:val="0"/>
      <w:autoSpaceDE w:val="0"/>
      <w:autoSpaceDN w:val="0"/>
    </w:pPr>
    <w:rPr>
      <w:rFonts w:cs="Nunito Sans"/>
    </w:rPr>
  </w:style>
  <w:style w:type="paragraph" w:styleId="Heading1">
    <w:name w:val="heading 1"/>
    <w:basedOn w:val="Normal"/>
    <w:link w:val="Heading1Char"/>
    <w:uiPriority w:val="99"/>
    <w:qFormat/>
    <w:rsid w:val="0060387A"/>
    <w:pPr>
      <w:spacing w:before="452" w:line="170" w:lineRule="auto"/>
      <w:outlineLvl w:val="0"/>
    </w:pPr>
    <w:rPr>
      <w:rFonts w:ascii="Nunito Sans Black" w:hAnsi="Nunito Sans Black" w:cs="NunitoSans-Black"/>
      <w:bCs/>
      <w:color w:val="7414DC"/>
      <w:spacing w:val="-27"/>
      <w:sz w:val="120"/>
      <w:szCs w:val="120"/>
    </w:rPr>
  </w:style>
  <w:style w:type="paragraph" w:styleId="Heading2">
    <w:name w:val="heading 2"/>
    <w:basedOn w:val="Normal"/>
    <w:link w:val="Heading2Char"/>
    <w:uiPriority w:val="99"/>
    <w:qFormat/>
    <w:rsid w:val="0060387A"/>
    <w:pPr>
      <w:tabs>
        <w:tab w:val="right" w:pos="5263"/>
      </w:tabs>
      <w:adjustRightInd w:val="0"/>
      <w:snapToGrid w:val="0"/>
      <w:spacing w:after="320" w:line="640" w:lineRule="exact"/>
      <w:contextualSpacing/>
      <w:outlineLvl w:val="1"/>
    </w:pPr>
    <w:rPr>
      <w:rFonts w:ascii="Nunito Sans Black" w:hAnsi="Nunito Sans Black" w:cs="NunitoSans-Black"/>
      <w:bCs/>
      <w:color w:val="7414DC"/>
      <w:spacing w:val="-11"/>
      <w:sz w:val="60"/>
      <w:szCs w:val="60"/>
    </w:rPr>
  </w:style>
  <w:style w:type="paragraph" w:styleId="Heading3">
    <w:name w:val="heading 3"/>
    <w:basedOn w:val="Heading2"/>
    <w:link w:val="Heading3Char"/>
    <w:uiPriority w:val="99"/>
    <w:qFormat/>
    <w:rsid w:val="00F34350"/>
    <w:pPr>
      <w:spacing w:after="120" w:line="260" w:lineRule="exact"/>
      <w:outlineLvl w:val="2"/>
    </w:pPr>
    <w:rPr>
      <w:sz w:val="20"/>
      <w:lang w:val="da-DK"/>
    </w:rPr>
  </w:style>
  <w:style w:type="paragraph" w:styleId="Heading4">
    <w:name w:val="heading 4"/>
    <w:basedOn w:val="Normal"/>
    <w:link w:val="Heading4Char"/>
    <w:uiPriority w:val="99"/>
    <w:qFormat/>
    <w:rsid w:val="003C1889"/>
    <w:pPr>
      <w:outlineLvl w:val="3"/>
    </w:pPr>
    <w:rPr>
      <w:rFonts w:ascii="Nunito Sans Black" w:hAnsi="Nunito Sans Black"/>
      <w:color w:val="7414DC"/>
      <w:sz w:val="32"/>
      <w:szCs w:val="32"/>
    </w:rPr>
  </w:style>
  <w:style w:type="paragraph" w:styleId="Heading5">
    <w:name w:val="heading 5"/>
    <w:basedOn w:val="Heading4"/>
    <w:link w:val="Heading5Char"/>
    <w:uiPriority w:val="99"/>
    <w:qFormat/>
    <w:rsid w:val="00BD428E"/>
    <w:pPr>
      <w:outlineLvl w:val="4"/>
    </w:pPr>
    <w:rPr>
      <w:noProof/>
    </w:rPr>
  </w:style>
  <w:style w:type="paragraph" w:styleId="Heading6">
    <w:name w:val="heading 6"/>
    <w:basedOn w:val="Normal"/>
    <w:next w:val="Normal"/>
    <w:link w:val="Heading6Char"/>
    <w:uiPriority w:val="99"/>
    <w:qFormat/>
    <w:rsid w:val="00BD428E"/>
    <w:pPr>
      <w:pBdr>
        <w:bottom w:val="single" w:sz="2" w:space="12" w:color="auto"/>
      </w:pBdr>
      <w:spacing w:line="341" w:lineRule="exact"/>
      <w:outlineLvl w:val="5"/>
    </w:pPr>
    <w:rPr>
      <w:b/>
      <w:color w:val="2E2E2F"/>
      <w:sz w:val="26"/>
      <w:szCs w:val="20"/>
    </w:rPr>
  </w:style>
  <w:style w:type="paragraph" w:styleId="Heading7">
    <w:name w:val="heading 7"/>
    <w:basedOn w:val="Normal"/>
    <w:next w:val="Normal"/>
    <w:link w:val="Heading7Char"/>
    <w:uiPriority w:val="99"/>
    <w:qFormat/>
    <w:rsid w:val="00A56BF0"/>
    <w:pPr>
      <w:keepNext/>
      <w:keepLines/>
      <w:spacing w:before="40"/>
      <w:outlineLvl w:val="6"/>
    </w:pPr>
    <w:rPr>
      <w:rFonts w:eastAsia="SimHei" w:cs="Times New Roman"/>
      <w:i/>
      <w:iCs/>
      <w:color w:val="701609"/>
      <w:sz w:val="20"/>
      <w:szCs w:val="20"/>
    </w:rPr>
  </w:style>
  <w:style w:type="paragraph" w:styleId="Heading8">
    <w:name w:val="heading 8"/>
    <w:basedOn w:val="Normal"/>
    <w:next w:val="Normal"/>
    <w:link w:val="Heading8Char"/>
    <w:uiPriority w:val="99"/>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9"/>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FFC"/>
    <w:rPr>
      <w:rFonts w:ascii="Nunito Sans Black" w:hAnsi="Nunito Sans Black" w:cs="Times New Roman"/>
      <w:color w:val="7414DC"/>
      <w:spacing w:val="-27"/>
      <w:sz w:val="120"/>
      <w:lang w:val="en-GB" w:eastAsia="en-GB"/>
    </w:rPr>
  </w:style>
  <w:style w:type="character" w:customStyle="1" w:styleId="Heading2Char">
    <w:name w:val="Heading 2 Char"/>
    <w:basedOn w:val="DefaultParagraphFont"/>
    <w:link w:val="Heading2"/>
    <w:uiPriority w:val="99"/>
    <w:locked/>
    <w:rsid w:val="000056B8"/>
    <w:rPr>
      <w:rFonts w:ascii="Nunito Sans Black" w:hAnsi="Nunito Sans Black" w:cs="Times New Roman"/>
      <w:color w:val="7414DC"/>
      <w:spacing w:val="-11"/>
      <w:sz w:val="60"/>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D428E"/>
    <w:rPr>
      <w:rFonts w:ascii="Nunito Sans" w:hAnsi="Nunito Sans" w:cs="Times New Roman"/>
      <w:b/>
      <w:color w:val="2E2E2F"/>
      <w:sz w:val="26"/>
      <w:lang w:val="en-GB" w:eastAsia="en-GB"/>
    </w:rPr>
  </w:style>
  <w:style w:type="character" w:customStyle="1" w:styleId="Heading7Char">
    <w:name w:val="Heading 7 Char"/>
    <w:basedOn w:val="DefaultParagraphFont"/>
    <w:link w:val="Heading7"/>
    <w:uiPriority w:val="99"/>
    <w:semiHidden/>
    <w:locked/>
    <w:rsid w:val="00A56BF0"/>
    <w:rPr>
      <w:rFonts w:ascii="Nunito Sans" w:eastAsia="SimHei" w:hAnsi="Nunito Sans" w:cs="Times New Roman"/>
      <w:i/>
      <w:color w:val="701609"/>
      <w:lang w:val="en-GB" w:eastAsia="en-GB"/>
    </w:rPr>
  </w:style>
  <w:style w:type="character" w:customStyle="1" w:styleId="Heading8Char">
    <w:name w:val="Heading 8 Char"/>
    <w:basedOn w:val="DefaultParagraphFont"/>
    <w:link w:val="Heading8"/>
    <w:uiPriority w:val="99"/>
    <w:semiHidden/>
    <w:locked/>
    <w:rsid w:val="00A56BF0"/>
    <w:rPr>
      <w:rFonts w:ascii="Nunito Sans" w:eastAsia="SimHei" w:hAnsi="Nunito Sans" w:cs="Times New Roman"/>
      <w:color w:val="272727"/>
      <w:sz w:val="21"/>
      <w:lang w:val="en-GB" w:eastAsia="en-GB"/>
    </w:rPr>
  </w:style>
  <w:style w:type="character" w:customStyle="1" w:styleId="Heading9Char">
    <w:name w:val="Heading 9 Char"/>
    <w:basedOn w:val="DefaultParagraphFont"/>
    <w:link w:val="Heading9"/>
    <w:uiPriority w:val="99"/>
    <w:semiHidden/>
    <w:locked/>
    <w:rsid w:val="00A56BF0"/>
    <w:rPr>
      <w:rFonts w:ascii="Nunito Sans" w:eastAsia="SimHei" w:hAnsi="Nunito Sans" w:cs="Times New Roman"/>
      <w:i/>
      <w:color w:val="272727"/>
      <w:sz w:val="21"/>
      <w:lang w:val="en-GB" w:eastAsia="en-GB"/>
    </w:rPr>
  </w:style>
  <w:style w:type="paragraph" w:styleId="BodyText">
    <w:name w:val="Body Text"/>
    <w:basedOn w:val="Normal"/>
    <w:link w:val="BodyTextChar"/>
    <w:uiPriority w:val="99"/>
    <w:rsid w:val="007E58C6"/>
    <w:pPr>
      <w:spacing w:line="260" w:lineRule="exact"/>
    </w:pPr>
    <w:rPr>
      <w:sz w:val="20"/>
      <w:szCs w:val="20"/>
    </w:rPr>
  </w:style>
  <w:style w:type="character" w:customStyle="1" w:styleId="BodyTextChar">
    <w:name w:val="Body Text Char"/>
    <w:basedOn w:val="DefaultParagraphFont"/>
    <w:link w:val="BodyText"/>
    <w:uiPriority w:val="99"/>
    <w:locked/>
    <w:rsid w:val="007E58C6"/>
    <w:rPr>
      <w:rFonts w:cs="Times New Roman"/>
      <w:lang w:val="en-GB" w:eastAsia="en-GB"/>
    </w:rPr>
  </w:style>
  <w:style w:type="paragraph" w:styleId="ListParagraph">
    <w:name w:val="List Paragraph"/>
    <w:basedOn w:val="BodyText"/>
    <w:uiPriority w:val="99"/>
    <w:qFormat/>
    <w:rsid w:val="004E768C"/>
    <w:pPr>
      <w:numPr>
        <w:numId w:val="15"/>
      </w:numPr>
      <w:tabs>
        <w:tab w:val="left" w:pos="312"/>
      </w:tabs>
      <w:spacing w:before="118" w:after="118"/>
    </w:pPr>
    <w:rPr>
      <w:rFonts w:cs="NunitoSans-Light"/>
      <w:color w:val="000000"/>
      <w:kern w:val="20"/>
    </w:rPr>
  </w:style>
  <w:style w:type="paragraph" w:customStyle="1" w:styleId="TableParagraph">
    <w:name w:val="Table Paragraph"/>
    <w:basedOn w:val="Normal"/>
    <w:uiPriority w:val="99"/>
    <w:rsid w:val="00DE0602"/>
  </w:style>
  <w:style w:type="paragraph" w:styleId="Header">
    <w:name w:val="header"/>
    <w:basedOn w:val="Normal"/>
    <w:link w:val="HeaderChar"/>
    <w:uiPriority w:val="99"/>
    <w:rsid w:val="00FB3B35"/>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FB3B35"/>
    <w:rPr>
      <w:rFonts w:ascii="Nunito Sans" w:hAnsi="Nunito Sans" w:cs="Times New Roman"/>
      <w:lang w:val="en-GB" w:eastAsia="en-GB"/>
    </w:rPr>
  </w:style>
  <w:style w:type="paragraph" w:styleId="Footer">
    <w:name w:val="footer"/>
    <w:basedOn w:val="Normal"/>
    <w:link w:val="FooterChar"/>
    <w:uiPriority w:val="99"/>
    <w:rsid w:val="00FB3B35"/>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FB3B35"/>
    <w:rPr>
      <w:rFonts w:ascii="Nunito Sans" w:hAnsi="Nunito Sans" w:cs="Times New Roman"/>
      <w:lang w:val="en-GB" w:eastAsia="en-GB"/>
    </w:rPr>
  </w:style>
  <w:style w:type="paragraph" w:customStyle="1" w:styleId="Subheading">
    <w:name w:val="Subheading"/>
    <w:basedOn w:val="Normal"/>
    <w:uiPriority w:val="99"/>
    <w:rsid w:val="00A56BF0"/>
    <w:pPr>
      <w:spacing w:before="113"/>
    </w:pPr>
    <w:rPr>
      <w:rFonts w:ascii="Nunito Sans Black" w:hAnsi="Nunito Sans Black"/>
      <w:color w:val="2E2E2F"/>
      <w:sz w:val="60"/>
    </w:rPr>
  </w:style>
  <w:style w:type="character" w:styleId="Strong">
    <w:name w:val="Strong"/>
    <w:basedOn w:val="DefaultParagraphFont"/>
    <w:uiPriority w:val="99"/>
    <w:qFormat/>
    <w:rsid w:val="00F34350"/>
    <w:rPr>
      <w:rFonts w:cs="Times New Roman"/>
      <w:b/>
    </w:rPr>
  </w:style>
  <w:style w:type="paragraph" w:customStyle="1" w:styleId="Imagecaption">
    <w:name w:val="Image caption"/>
    <w:basedOn w:val="BodyText"/>
    <w:uiPriority w:val="99"/>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99"/>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99"/>
    <w:rsid w:val="00C810F1"/>
    <w:pPr>
      <w:tabs>
        <w:tab w:val="clear" w:pos="5263"/>
        <w:tab w:val="right" w:pos="10206"/>
      </w:tabs>
      <w:spacing w:after="300"/>
      <w:contextualSpacing w:val="0"/>
    </w:pPr>
    <w:rPr>
      <w:rFonts w:eastAsia="Times New Roman" w:cs="Times New Roman"/>
      <w:bCs w:val="0"/>
      <w:spacing w:val="-10"/>
      <w:szCs w:val="20"/>
    </w:rPr>
  </w:style>
  <w:style w:type="paragraph" w:styleId="BalloonText">
    <w:name w:val="Balloon Text"/>
    <w:basedOn w:val="Normal"/>
    <w:link w:val="BalloonTextChar"/>
    <w:uiPriority w:val="99"/>
    <w:semiHidden/>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87A"/>
    <w:rPr>
      <w:rFonts w:ascii="Tahoma" w:hAnsi="Tahoma" w:cs="Times New Roman"/>
      <w:sz w:val="16"/>
      <w:lang w:val="en-GB" w:eastAsia="en-GB"/>
    </w:rPr>
  </w:style>
  <w:style w:type="paragraph" w:customStyle="1" w:styleId="BadgesHeadline">
    <w:name w:val="Badges Headline"/>
    <w:basedOn w:val="Normal"/>
    <w:link w:val="BadgesHeadlineChar"/>
    <w:uiPriority w:val="99"/>
    <w:rsid w:val="00B2380E"/>
    <w:pPr>
      <w:spacing w:line="200" w:lineRule="exact"/>
    </w:pPr>
    <w:rPr>
      <w:rFonts w:eastAsia="Times New Roman" w:cs="Times New Roman"/>
      <w:b/>
      <w:sz w:val="16"/>
      <w:szCs w:val="20"/>
    </w:rPr>
  </w:style>
  <w:style w:type="paragraph" w:customStyle="1" w:styleId="BadgesBody">
    <w:name w:val="Badges Body"/>
    <w:basedOn w:val="BadgesHeadline"/>
    <w:link w:val="BadgesBodyChar"/>
    <w:uiPriority w:val="99"/>
    <w:rsid w:val="00B2380E"/>
    <w:pPr>
      <w:spacing w:line="220" w:lineRule="auto"/>
    </w:pPr>
    <w:rPr>
      <w:rFonts w:ascii="Nunito Light" w:hAnsi="Nunito Light"/>
      <w:b w:val="0"/>
    </w:rPr>
  </w:style>
  <w:style w:type="character" w:customStyle="1" w:styleId="BadgesHeadlineChar">
    <w:name w:val="Badges Headline Char"/>
    <w:link w:val="BadgesHeadline"/>
    <w:uiPriority w:val="99"/>
    <w:locked/>
    <w:rsid w:val="00B2380E"/>
    <w:rPr>
      <w:rFonts w:ascii="Nunito Sans" w:hAnsi="Nunito Sans"/>
      <w:b/>
      <w:sz w:val="16"/>
      <w:lang w:val="en-GB" w:eastAsia="en-GB"/>
    </w:rPr>
  </w:style>
  <w:style w:type="paragraph" w:customStyle="1" w:styleId="Questions">
    <w:name w:val="Questions"/>
    <w:basedOn w:val="Normal"/>
    <w:link w:val="QuestionsChar"/>
    <w:uiPriority w:val="99"/>
    <w:rsid w:val="00260C71"/>
    <w:pPr>
      <w:tabs>
        <w:tab w:val="right" w:pos="2552"/>
      </w:tabs>
      <w:spacing w:line="240" w:lineRule="exact"/>
    </w:pPr>
    <w:rPr>
      <w:rFonts w:eastAsia="Times New Roman" w:cs="Times New Roman"/>
      <w:sz w:val="19"/>
      <w:szCs w:val="20"/>
      <w:u w:val="dotted"/>
    </w:rPr>
  </w:style>
  <w:style w:type="character" w:customStyle="1" w:styleId="BadgesBodyChar">
    <w:name w:val="Badges Body Char"/>
    <w:link w:val="BadgesBody"/>
    <w:uiPriority w:val="99"/>
    <w:locked/>
    <w:rsid w:val="00B2380E"/>
    <w:rPr>
      <w:rFonts w:ascii="Nunito Light" w:hAnsi="Nunito Light"/>
      <w:sz w:val="16"/>
      <w:lang w:val="en-GB" w:eastAsia="en-GB"/>
    </w:rPr>
  </w:style>
  <w:style w:type="paragraph" w:customStyle="1" w:styleId="Numbers">
    <w:name w:val="Numbers"/>
    <w:basedOn w:val="ContentsTitle"/>
    <w:link w:val="NumbersChar"/>
    <w:uiPriority w:val="99"/>
    <w:rsid w:val="008A3608"/>
    <w:pPr>
      <w:spacing w:after="0" w:line="600" w:lineRule="exact"/>
    </w:pPr>
    <w:rPr>
      <w:bCs/>
      <w:noProof/>
    </w:rPr>
  </w:style>
  <w:style w:type="character" w:customStyle="1" w:styleId="QuestionsChar">
    <w:name w:val="Questions Char"/>
    <w:link w:val="Questions"/>
    <w:uiPriority w:val="99"/>
    <w:locked/>
    <w:rsid w:val="00260C71"/>
    <w:rPr>
      <w:rFonts w:ascii="Nunito Sans" w:hAnsi="Nunito Sans"/>
      <w:sz w:val="19"/>
      <w:u w:val="dotted"/>
      <w:lang w:val="en-GB" w:eastAsia="en-GB"/>
    </w:rPr>
  </w:style>
  <w:style w:type="paragraph" w:customStyle="1" w:styleId="Columnbullets">
    <w:name w:val="Column bullets"/>
    <w:basedOn w:val="BodyText"/>
    <w:link w:val="ColumnbulletsChar"/>
    <w:uiPriority w:val="99"/>
    <w:rsid w:val="00551736"/>
    <w:pPr>
      <w:spacing w:line="240" w:lineRule="exact"/>
    </w:pPr>
    <w:rPr>
      <w:rFonts w:eastAsia="Times New Roman" w:cs="Times New Roman"/>
    </w:rPr>
  </w:style>
  <w:style w:type="character" w:customStyle="1" w:styleId="ContentsTitleChar">
    <w:name w:val="Contents Title Char"/>
    <w:link w:val="ContentsTitle"/>
    <w:uiPriority w:val="99"/>
    <w:locked/>
    <w:rsid w:val="00C810F1"/>
    <w:rPr>
      <w:rFonts w:ascii="Nunito Sans Black" w:hAnsi="Nunito Sans Black"/>
      <w:color w:val="7414DC"/>
      <w:spacing w:val="-10"/>
      <w:sz w:val="60"/>
      <w:lang w:val="en-GB" w:eastAsia="en-GB"/>
    </w:rPr>
  </w:style>
  <w:style w:type="character" w:customStyle="1" w:styleId="NumbersChar">
    <w:name w:val="Numbers Char"/>
    <w:link w:val="Numbers"/>
    <w:uiPriority w:val="99"/>
    <w:locked/>
    <w:rsid w:val="008A3608"/>
    <w:rPr>
      <w:rFonts w:ascii="Nunito Sans Black" w:hAnsi="Nunito Sans Black"/>
      <w:noProof/>
      <w:color w:val="7414DC"/>
      <w:spacing w:val="-10"/>
      <w:sz w:val="60"/>
      <w:lang w:val="en-GB" w:eastAsia="en-GB"/>
    </w:rPr>
  </w:style>
  <w:style w:type="paragraph" w:customStyle="1" w:styleId="Coulumnbullets">
    <w:name w:val="Coulumn bullets"/>
    <w:basedOn w:val="Normal"/>
    <w:uiPriority w:val="99"/>
    <w:rsid w:val="00537D6B"/>
    <w:pPr>
      <w:numPr>
        <w:numId w:val="16"/>
      </w:numPr>
    </w:pPr>
  </w:style>
  <w:style w:type="character" w:customStyle="1" w:styleId="ColumnbulletsChar">
    <w:name w:val="Column bullets Char"/>
    <w:link w:val="Columnbullets"/>
    <w:uiPriority w:val="99"/>
    <w:locked/>
    <w:rsid w:val="00551736"/>
    <w:rPr>
      <w:rFonts w:ascii="Nunito Sans" w:hAnsi="Nunito Sans"/>
      <w:sz w:val="20"/>
      <w:lang w:val="en-GB" w:eastAsia="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umnnumbers">
    <w:name w:val="Column numbers"/>
    <w:basedOn w:val="Columnbody"/>
    <w:uiPriority w:val="99"/>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99"/>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99"/>
    <w:rsid w:val="0034438D"/>
    <w:pPr>
      <w:pBdr>
        <w:bottom w:val="single" w:sz="2" w:space="6" w:color="auto"/>
      </w:pBdr>
    </w:pPr>
  </w:style>
  <w:style w:type="paragraph" w:customStyle="1" w:styleId="Badgeoverlap">
    <w:name w:val="Badge overlap"/>
    <w:basedOn w:val="BadgesBody"/>
    <w:link w:val="BadgeoverlapChar"/>
    <w:uiPriority w:val="99"/>
    <w:rsid w:val="00C10E3A"/>
    <w:rPr>
      <w:noProof/>
      <w:spacing w:val="-228"/>
    </w:rPr>
  </w:style>
  <w:style w:type="character" w:customStyle="1" w:styleId="BadgeoverlapChar">
    <w:name w:val="Badge overlap Char"/>
    <w:link w:val="Badgeoverlap"/>
    <w:uiPriority w:val="99"/>
    <w:locked/>
    <w:rsid w:val="00C10E3A"/>
    <w:rPr>
      <w:rFonts w:ascii="Nunito Light" w:hAnsi="Nunito Light"/>
      <w:noProof/>
      <w:spacing w:val="-228"/>
      <w:sz w:val="16"/>
      <w:lang w:val="en-GB" w:eastAsia="en-GB"/>
    </w:rPr>
  </w:style>
  <w:style w:type="paragraph" w:styleId="TOC1">
    <w:name w:val="toc 1"/>
    <w:basedOn w:val="Heading2"/>
    <w:next w:val="Normal"/>
    <w:autoRedefine/>
    <w:uiPriority w:val="99"/>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99"/>
    <w:rsid w:val="00A56BF0"/>
    <w:pPr>
      <w:tabs>
        <w:tab w:val="right" w:pos="10490"/>
      </w:tabs>
    </w:pPr>
    <w:rPr>
      <w:rFonts w:ascii="Nunito Sans" w:hAnsi="Nunito Sans"/>
      <w:sz w:val="28"/>
    </w:rPr>
  </w:style>
  <w:style w:type="paragraph" w:styleId="TOC3">
    <w:name w:val="toc 3"/>
    <w:basedOn w:val="BodyText"/>
    <w:next w:val="Normal"/>
    <w:autoRedefine/>
    <w:uiPriority w:val="99"/>
    <w:rsid w:val="00A56BF0"/>
    <w:pPr>
      <w:spacing w:line="240" w:lineRule="auto"/>
    </w:pPr>
    <w:rPr>
      <w:color w:val="000000"/>
    </w:rPr>
  </w:style>
  <w:style w:type="paragraph" w:styleId="TOC4">
    <w:name w:val="toc 4"/>
    <w:basedOn w:val="TOC3"/>
    <w:next w:val="Normal"/>
    <w:autoRedefine/>
    <w:uiPriority w:val="99"/>
    <w:rsid w:val="00721886"/>
    <w:pPr>
      <w:ind w:left="440"/>
    </w:pPr>
  </w:style>
  <w:style w:type="paragraph" w:styleId="TOC5">
    <w:name w:val="toc 5"/>
    <w:basedOn w:val="TOC3"/>
    <w:next w:val="Normal"/>
    <w:autoRedefine/>
    <w:uiPriority w:val="99"/>
    <w:rsid w:val="00721886"/>
    <w:pPr>
      <w:ind w:left="660"/>
    </w:pPr>
  </w:style>
  <w:style w:type="paragraph" w:styleId="TOC6">
    <w:name w:val="toc 6"/>
    <w:basedOn w:val="TOC3"/>
    <w:next w:val="Normal"/>
    <w:autoRedefine/>
    <w:uiPriority w:val="99"/>
    <w:rsid w:val="00721886"/>
    <w:pPr>
      <w:ind w:left="880"/>
    </w:pPr>
  </w:style>
  <w:style w:type="paragraph" w:styleId="TOC7">
    <w:name w:val="toc 7"/>
    <w:basedOn w:val="TOC3"/>
    <w:next w:val="Normal"/>
    <w:autoRedefine/>
    <w:uiPriority w:val="99"/>
    <w:rsid w:val="00721886"/>
    <w:pPr>
      <w:ind w:left="1100"/>
    </w:pPr>
  </w:style>
  <w:style w:type="paragraph" w:styleId="TOC8">
    <w:name w:val="toc 8"/>
    <w:basedOn w:val="TOC3"/>
    <w:next w:val="Normal"/>
    <w:autoRedefine/>
    <w:uiPriority w:val="99"/>
    <w:rsid w:val="00721886"/>
    <w:pPr>
      <w:ind w:left="1320"/>
    </w:pPr>
  </w:style>
  <w:style w:type="paragraph" w:styleId="TOC9">
    <w:name w:val="toc 9"/>
    <w:basedOn w:val="TOC3"/>
    <w:next w:val="Normal"/>
    <w:autoRedefine/>
    <w:uiPriority w:val="99"/>
    <w:rsid w:val="00721886"/>
    <w:pPr>
      <w:ind w:left="1540"/>
    </w:pPr>
  </w:style>
  <w:style w:type="character" w:styleId="Hyperlink">
    <w:name w:val="Hyperlink"/>
    <w:basedOn w:val="DefaultParagraphFont"/>
    <w:uiPriority w:val="99"/>
    <w:rsid w:val="00721886"/>
    <w:rPr>
      <w:rFonts w:cs="Times New Roman"/>
      <w:color w:val="00B8B8"/>
      <w:u w:val="single"/>
    </w:rPr>
  </w:style>
  <w:style w:type="character" w:customStyle="1" w:styleId="Scoutshyperlink">
    <w:name w:val="Scouts hyperlink"/>
    <w:uiPriority w:val="99"/>
    <w:rsid w:val="00CC1B7E"/>
    <w:rPr>
      <w:color w:val="00A793"/>
      <w:u w:val="single"/>
    </w:rPr>
  </w:style>
  <w:style w:type="character" w:styleId="LineNumber">
    <w:name w:val="line number"/>
    <w:basedOn w:val="DefaultParagraphFont"/>
    <w:uiPriority w:val="99"/>
    <w:semiHidden/>
    <w:rsid w:val="00D217F6"/>
    <w:rPr>
      <w:rFonts w:cs="Times New Roman"/>
    </w:rPr>
  </w:style>
  <w:style w:type="paragraph" w:customStyle="1" w:styleId="Textbox">
    <w:name w:val="Text box"/>
    <w:basedOn w:val="BodyText"/>
    <w:uiPriority w:val="99"/>
    <w:rsid w:val="00D217F6"/>
    <w:rPr>
      <w:b/>
      <w:sz w:val="24"/>
      <w:szCs w:val="24"/>
    </w:rPr>
  </w:style>
  <w:style w:type="paragraph" w:styleId="ListBullet">
    <w:name w:val="List Bullet"/>
    <w:basedOn w:val="List"/>
    <w:uiPriority w:val="99"/>
    <w:rsid w:val="007E58C6"/>
    <w:pPr>
      <w:numPr>
        <w:numId w:val="18"/>
      </w:numPr>
      <w:tabs>
        <w:tab w:val="num" w:pos="643"/>
        <w:tab w:val="num" w:pos="1134"/>
      </w:tabs>
      <w:ind w:left="643" w:hanging="340"/>
    </w:pPr>
  </w:style>
  <w:style w:type="paragraph" w:styleId="ListBullet3">
    <w:name w:val="List Bullet 3"/>
    <w:basedOn w:val="List"/>
    <w:uiPriority w:val="99"/>
    <w:rsid w:val="007E58C6"/>
    <w:pPr>
      <w:numPr>
        <w:numId w:val="19"/>
      </w:numPr>
      <w:tabs>
        <w:tab w:val="num" w:pos="227"/>
      </w:tabs>
    </w:pPr>
    <w:rPr>
      <w:lang w:val="fr-FR"/>
    </w:rPr>
  </w:style>
  <w:style w:type="paragraph" w:styleId="ListBullet2">
    <w:name w:val="List Bullet 2"/>
    <w:basedOn w:val="List"/>
    <w:uiPriority w:val="99"/>
    <w:rsid w:val="00B349AE"/>
  </w:style>
  <w:style w:type="paragraph" w:styleId="List">
    <w:name w:val="List"/>
    <w:basedOn w:val="BodyText"/>
    <w:uiPriority w:val="99"/>
    <w:rsid w:val="00B349AE"/>
    <w:pPr>
      <w:numPr>
        <w:numId w:val="17"/>
      </w:numPr>
      <w:contextualSpacing/>
    </w:pPr>
  </w:style>
  <w:style w:type="paragraph" w:styleId="ListBullet4">
    <w:name w:val="List Bullet 4"/>
    <w:basedOn w:val="List"/>
    <w:uiPriority w:val="99"/>
    <w:rsid w:val="007E58C6"/>
    <w:pPr>
      <w:numPr>
        <w:numId w:val="20"/>
      </w:numPr>
      <w:tabs>
        <w:tab w:val="num" w:pos="680"/>
      </w:tabs>
    </w:pPr>
    <w:rPr>
      <w:lang w:val="fr-FR"/>
    </w:rPr>
  </w:style>
  <w:style w:type="paragraph" w:styleId="ListNumber">
    <w:name w:val="List Number"/>
    <w:basedOn w:val="BodyText"/>
    <w:uiPriority w:val="99"/>
    <w:rsid w:val="007E58C6"/>
    <w:pPr>
      <w:numPr>
        <w:numId w:val="5"/>
      </w:numPr>
      <w:tabs>
        <w:tab w:val="clear" w:pos="360"/>
        <w:tab w:val="num" w:pos="227"/>
      </w:tabs>
      <w:ind w:left="227" w:hanging="227"/>
      <w:contextualSpacing/>
    </w:pPr>
  </w:style>
  <w:style w:type="paragraph" w:styleId="ListNumber2">
    <w:name w:val="List Number 2"/>
    <w:basedOn w:val="ListNumber"/>
    <w:uiPriority w:val="99"/>
    <w:rsid w:val="00EA1FA8"/>
    <w:pPr>
      <w:numPr>
        <w:numId w:val="4"/>
      </w:numPr>
      <w:tabs>
        <w:tab w:val="clear" w:pos="1209"/>
        <w:tab w:val="num" w:pos="227"/>
      </w:tabs>
      <w:ind w:left="227" w:hanging="227"/>
    </w:pPr>
  </w:style>
  <w:style w:type="paragraph" w:styleId="ListNumber3">
    <w:name w:val="List Number 3"/>
    <w:basedOn w:val="BodyText"/>
    <w:uiPriority w:val="99"/>
    <w:rsid w:val="00EA1FA8"/>
    <w:pPr>
      <w:numPr>
        <w:numId w:val="3"/>
      </w:numPr>
      <w:tabs>
        <w:tab w:val="clear" w:pos="643"/>
        <w:tab w:val="num" w:pos="680"/>
      </w:tabs>
      <w:ind w:left="680" w:hanging="226"/>
      <w:contextualSpacing/>
    </w:pPr>
  </w:style>
  <w:style w:type="paragraph" w:styleId="ListNumber4">
    <w:name w:val="List Number 4"/>
    <w:basedOn w:val="BodyText"/>
    <w:uiPriority w:val="99"/>
    <w:rsid w:val="00EA1FA8"/>
    <w:pPr>
      <w:numPr>
        <w:numId w:val="2"/>
      </w:numPr>
      <w:tabs>
        <w:tab w:val="clear" w:pos="926"/>
        <w:tab w:val="num" w:pos="680"/>
      </w:tabs>
      <w:ind w:left="680" w:hanging="226"/>
      <w:contextualSpacing/>
    </w:pPr>
  </w:style>
  <w:style w:type="paragraph" w:styleId="ListNumber5">
    <w:name w:val="List Number 5"/>
    <w:basedOn w:val="BodyText"/>
    <w:uiPriority w:val="99"/>
    <w:rsid w:val="00284431"/>
    <w:pPr>
      <w:numPr>
        <w:numId w:val="1"/>
      </w:numPr>
      <w:tabs>
        <w:tab w:val="clear" w:pos="360"/>
        <w:tab w:val="num" w:pos="1134"/>
      </w:tabs>
      <w:ind w:left="1134" w:hanging="340"/>
      <w:contextualSpacing/>
    </w:pPr>
  </w:style>
  <w:style w:type="paragraph" w:styleId="ListContinue5">
    <w:name w:val="List Continue 5"/>
    <w:basedOn w:val="BodyText"/>
    <w:uiPriority w:val="99"/>
    <w:rsid w:val="00284431"/>
    <w:pPr>
      <w:numPr>
        <w:numId w:val="21"/>
      </w:numPr>
      <w:spacing w:after="120"/>
      <w:contextualSpacing/>
    </w:pPr>
  </w:style>
  <w:style w:type="paragraph" w:styleId="ListContinue2">
    <w:name w:val="List Continue 2"/>
    <w:basedOn w:val="Normal"/>
    <w:uiPriority w:val="99"/>
    <w:rsid w:val="001B6D1F"/>
    <w:pPr>
      <w:spacing w:after="120"/>
      <w:ind w:left="566"/>
      <w:contextualSpacing/>
    </w:pPr>
  </w:style>
  <w:style w:type="paragraph" w:styleId="ListContinue3">
    <w:name w:val="List Continue 3"/>
    <w:basedOn w:val="Normal"/>
    <w:uiPriority w:val="99"/>
    <w:rsid w:val="001B6D1F"/>
    <w:pPr>
      <w:spacing w:after="120"/>
      <w:ind w:left="849"/>
      <w:contextualSpacing/>
    </w:pPr>
  </w:style>
  <w:style w:type="table" w:styleId="TableGrid">
    <w:name w:val="Table Grid"/>
    <w:basedOn w:val="TableNormal"/>
    <w:uiPriority w:val="99"/>
    <w:rsid w:val="008F58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407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121">
      <w:marLeft w:val="0"/>
      <w:marRight w:val="0"/>
      <w:marTop w:val="0"/>
      <w:marBottom w:val="0"/>
      <w:divBdr>
        <w:top w:val="none" w:sz="0" w:space="0" w:color="auto"/>
        <w:left w:val="none" w:sz="0" w:space="0" w:color="auto"/>
        <w:bottom w:val="none" w:sz="0" w:space="0" w:color="auto"/>
        <w:right w:val="none" w:sz="0" w:space="0" w:color="auto"/>
      </w:divBdr>
    </w:div>
    <w:div w:id="123162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outs.org.uk/DPPolicy" TargetMode="External"/><Relationship Id="rId3" Type="http://schemas.openxmlformats.org/officeDocument/2006/relationships/settings" Target="settings.xml"/><Relationship Id="rId7" Type="http://schemas.openxmlformats.org/officeDocument/2006/relationships/hyperlink" Target="https://www.scouts.org.uk/volunteers/getting-back-together-safely/knowing-what-to-do-if-something-goes-wr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 of Section or Activity</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Section or Activity</dc:title>
  <dc:subject/>
  <dc:creator>Jess Kelly</dc:creator>
  <cp:keywords/>
  <dc:description/>
  <cp:lastModifiedBy>Graham Parker</cp:lastModifiedBy>
  <cp:revision>3</cp:revision>
  <cp:lastPrinted>2019-01-31T08:56:00Z</cp:lastPrinted>
  <dcterms:created xsi:type="dcterms:W3CDTF">2020-09-30T17:37:00Z</dcterms:created>
  <dcterms:modified xsi:type="dcterms:W3CDTF">2020-10-10T11:17:00Z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(Macintosh)</vt:lpwstr>
  </property>
  <property fmtid="{D5CDD505-2E9C-101B-9397-08002B2CF9AE}" pid="3" name="ContentTypeId">
    <vt:lpwstr>0x010100581ACC9F09137C4DAD3657E871E12107</vt:lpwstr>
  </property>
</Properties>
</file>